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D1" w:rsidRPr="00BF5600" w:rsidRDefault="00DE0DD1" w:rsidP="00BF560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560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แบบประเมินตนเอง</w:t>
      </w:r>
    </w:p>
    <w:p w:rsidR="00DE0DD1" w:rsidRPr="00BF5600" w:rsidRDefault="00DE0DD1" w:rsidP="00BF560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560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เพื่อการประเมินรางวัลคุณภาพฟื้นฟูศีลธรรมโลก (</w:t>
      </w:r>
      <w:r w:rsidRPr="00BF5600">
        <w:rPr>
          <w:rFonts w:ascii="TH SarabunIT๙" w:eastAsia="Calibri" w:hAnsi="TH SarabunIT๙" w:cs="TH SarabunIT๙"/>
          <w:b/>
          <w:bCs/>
          <w:sz w:val="36"/>
          <w:szCs w:val="36"/>
        </w:rPr>
        <w:t>V-Star Quality Award</w:t>
      </w:r>
      <w:r w:rsidRPr="00BF560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:rsidR="00DE0DD1" w:rsidRPr="00BF5600" w:rsidRDefault="00DE0DD1" w:rsidP="00BF560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F560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ประจำปีการศึกษา ๒๕๕</w:t>
      </w:r>
      <w:r w:rsidR="00072E6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๙</w:t>
      </w:r>
    </w:p>
    <w:p w:rsidR="00DE0DD1" w:rsidRDefault="00DE0DD1" w:rsidP="00BF5600">
      <w:pPr>
        <w:pBdr>
          <w:bottom w:val="single" w:sz="4" w:space="1" w:color="auto"/>
        </w:pBd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560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ประเภทสถานศึกษาสุดยอดต้นแบบ</w:t>
      </w:r>
    </w:p>
    <w:p w:rsidR="00BF5600" w:rsidRPr="00BF5600" w:rsidRDefault="00BF5600" w:rsidP="00BF5600">
      <w:pPr>
        <w:pBdr>
          <w:bottom w:val="single" w:sz="4" w:space="1" w:color="auto"/>
        </w:pBd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:rsidR="00DE0DD1" w:rsidRPr="00BF5600" w:rsidRDefault="00DE0DD1" w:rsidP="00BF5600">
      <w:pPr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t xml:space="preserve">คำชี้แจง </w:t>
      </w:r>
    </w:p>
    <w:p w:rsidR="00DE0DD1" w:rsidRPr="00BF5600" w:rsidRDefault="00DE0DD1" w:rsidP="00BF5600">
      <w:pPr>
        <w:autoSpaceDE w:val="0"/>
        <w:autoSpaceDN w:val="0"/>
        <w:adjustRightInd w:val="0"/>
        <w:jc w:val="left"/>
        <w:rPr>
          <w:rFonts w:ascii="TH SarabunIT๙" w:eastAsia="Calibri" w:hAnsi="TH SarabunIT๙" w:cs="TH SarabunIT๙"/>
          <w:b/>
          <w:bCs/>
          <w: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t>๑. เกณฑ์การให้คะแนนในแต่ละตัวชี้วัด</w:t>
      </w:r>
    </w:p>
    <w:p w:rsidR="00DE0DD1" w:rsidRPr="00BF5600" w:rsidRDefault="00DE0DD1" w:rsidP="00BF5600">
      <w:pPr>
        <w:autoSpaceDE w:val="0"/>
        <w:autoSpaceDN w:val="0"/>
        <w:adjustRightInd w:val="0"/>
        <w:ind w:left="567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ทำได้ ๔ ข้อ </w:t>
      </w:r>
      <w:r w:rsidRPr="00BF5600">
        <w:rPr>
          <w:rFonts w:ascii="TH SarabunIT๙" w:eastAsia="Calibri" w:hAnsi="TH SarabunIT๙" w:cs="TH SarabunIT๙"/>
        </w:rPr>
        <w:t xml:space="preserve">= </w:t>
      </w:r>
      <w:r w:rsidRPr="00BF5600">
        <w:rPr>
          <w:rFonts w:ascii="TH SarabunIT๙" w:eastAsia="Calibri" w:hAnsi="TH SarabunIT๙" w:cs="TH SarabunIT๙"/>
          <w:cs/>
        </w:rPr>
        <w:t>๔</w:t>
      </w:r>
      <w:r w:rsidRPr="00BF5600">
        <w:rPr>
          <w:rFonts w:ascii="TH SarabunIT๙" w:eastAsia="Calibri" w:hAnsi="TH SarabunIT๙" w:cs="TH SarabunIT๙"/>
        </w:rPr>
        <w:t xml:space="preserve"> </w:t>
      </w:r>
      <w:r w:rsidRPr="00BF5600">
        <w:rPr>
          <w:rFonts w:ascii="TH SarabunIT๙" w:eastAsia="Calibri" w:hAnsi="TH SarabunIT๙" w:cs="TH SarabunIT๙"/>
          <w:cs/>
        </w:rPr>
        <w:t>คะแนน</w:t>
      </w:r>
    </w:p>
    <w:p w:rsidR="00DE0DD1" w:rsidRPr="00BF5600" w:rsidRDefault="00DE0DD1" w:rsidP="00BF5600">
      <w:pPr>
        <w:autoSpaceDE w:val="0"/>
        <w:autoSpaceDN w:val="0"/>
        <w:adjustRightInd w:val="0"/>
        <w:ind w:left="567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ทำได้ ๓ ข้อ </w:t>
      </w:r>
      <w:r w:rsidRPr="00BF5600">
        <w:rPr>
          <w:rFonts w:ascii="TH SarabunIT๙" w:eastAsia="Calibri" w:hAnsi="TH SarabunIT๙" w:cs="TH SarabunIT๙"/>
        </w:rPr>
        <w:t xml:space="preserve">= </w:t>
      </w:r>
      <w:r w:rsidRPr="00BF5600">
        <w:rPr>
          <w:rFonts w:ascii="TH SarabunIT๙" w:eastAsia="Calibri" w:hAnsi="TH SarabunIT๙" w:cs="TH SarabunIT๙"/>
          <w:cs/>
        </w:rPr>
        <w:t>๓</w:t>
      </w:r>
      <w:r w:rsidRPr="00BF5600">
        <w:rPr>
          <w:rFonts w:ascii="TH SarabunIT๙" w:eastAsia="Calibri" w:hAnsi="TH SarabunIT๙" w:cs="TH SarabunIT๙"/>
        </w:rPr>
        <w:t xml:space="preserve"> </w:t>
      </w:r>
      <w:r w:rsidRPr="00BF5600">
        <w:rPr>
          <w:rFonts w:ascii="TH SarabunIT๙" w:eastAsia="Calibri" w:hAnsi="TH SarabunIT๙" w:cs="TH SarabunIT๙"/>
          <w:cs/>
        </w:rPr>
        <w:t>คะแนน</w:t>
      </w:r>
    </w:p>
    <w:p w:rsidR="00DE0DD1" w:rsidRPr="00BF5600" w:rsidRDefault="00DE0DD1" w:rsidP="00BF5600">
      <w:pPr>
        <w:autoSpaceDE w:val="0"/>
        <w:autoSpaceDN w:val="0"/>
        <w:adjustRightInd w:val="0"/>
        <w:ind w:firstLine="567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ทำได้ ๒ ข้อ </w:t>
      </w:r>
      <w:r w:rsidRPr="00BF5600">
        <w:rPr>
          <w:rFonts w:ascii="TH SarabunIT๙" w:eastAsia="Calibri" w:hAnsi="TH SarabunIT๙" w:cs="TH SarabunIT๙"/>
        </w:rPr>
        <w:t xml:space="preserve">= </w:t>
      </w:r>
      <w:r w:rsidRPr="00BF5600">
        <w:rPr>
          <w:rFonts w:ascii="TH SarabunIT๙" w:eastAsia="Calibri" w:hAnsi="TH SarabunIT๙" w:cs="TH SarabunIT๙"/>
          <w:cs/>
        </w:rPr>
        <w:t>๒</w:t>
      </w:r>
      <w:r w:rsidRPr="00BF5600">
        <w:rPr>
          <w:rFonts w:ascii="TH SarabunIT๙" w:eastAsia="Calibri" w:hAnsi="TH SarabunIT๙" w:cs="TH SarabunIT๙"/>
        </w:rPr>
        <w:t xml:space="preserve"> </w:t>
      </w:r>
      <w:r w:rsidRPr="00BF5600">
        <w:rPr>
          <w:rFonts w:ascii="TH SarabunIT๙" w:eastAsia="Calibri" w:hAnsi="TH SarabunIT๙" w:cs="TH SarabunIT๙"/>
          <w:cs/>
        </w:rPr>
        <w:t>คะแนน</w:t>
      </w:r>
    </w:p>
    <w:p w:rsidR="00DE0DD1" w:rsidRDefault="00DE0DD1" w:rsidP="00BF5600">
      <w:pPr>
        <w:autoSpaceDE w:val="0"/>
        <w:autoSpaceDN w:val="0"/>
        <w:adjustRightInd w:val="0"/>
        <w:ind w:firstLine="567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ทำได้ ๑ ข้อ </w:t>
      </w:r>
      <w:r w:rsidRPr="00BF5600">
        <w:rPr>
          <w:rFonts w:ascii="TH SarabunIT๙" w:eastAsia="Calibri" w:hAnsi="TH SarabunIT๙" w:cs="TH SarabunIT๙"/>
        </w:rPr>
        <w:t xml:space="preserve">= </w:t>
      </w:r>
      <w:r w:rsidRPr="00BF5600">
        <w:rPr>
          <w:rFonts w:ascii="TH SarabunIT๙" w:eastAsia="Calibri" w:hAnsi="TH SarabunIT๙" w:cs="TH SarabunIT๙"/>
          <w:cs/>
        </w:rPr>
        <w:t>๑</w:t>
      </w:r>
      <w:r w:rsidRPr="00BF5600">
        <w:rPr>
          <w:rFonts w:ascii="TH SarabunIT๙" w:eastAsia="Calibri" w:hAnsi="TH SarabunIT๙" w:cs="TH SarabunIT๙"/>
        </w:rPr>
        <w:t xml:space="preserve"> </w:t>
      </w:r>
      <w:r w:rsidRPr="00BF5600">
        <w:rPr>
          <w:rFonts w:ascii="TH SarabunIT๙" w:eastAsia="Calibri" w:hAnsi="TH SarabunIT๙" w:cs="TH SarabunIT๙"/>
          <w:cs/>
        </w:rPr>
        <w:t>คะแนน</w:t>
      </w:r>
    </w:p>
    <w:p w:rsidR="00BF5600" w:rsidRPr="00BF5600" w:rsidRDefault="00BF5600" w:rsidP="00BF5600">
      <w:pPr>
        <w:autoSpaceDE w:val="0"/>
        <w:autoSpaceDN w:val="0"/>
        <w:adjustRightInd w:val="0"/>
        <w:ind w:firstLine="567"/>
        <w:jc w:val="left"/>
        <w:rPr>
          <w:rFonts w:ascii="TH SarabunIT๙" w:eastAsia="Calibri" w:hAnsi="TH SarabunIT๙" w:cs="TH SarabunIT๙"/>
        </w:rPr>
      </w:pPr>
    </w:p>
    <w:p w:rsidR="00DE0DD1" w:rsidRPr="00BF5600" w:rsidRDefault="00DE0DD1" w:rsidP="00BF5600">
      <w:pPr>
        <w:autoSpaceDE w:val="0"/>
        <w:autoSpaceDN w:val="0"/>
        <w:adjustRightInd w:val="0"/>
        <w:jc w:val="left"/>
        <w:rPr>
          <w:rFonts w:ascii="TH SarabunIT๙" w:eastAsia="Calibri" w:hAnsi="TH SarabunIT๙" w:cs="TH SarabunIT๙"/>
          <w:b/>
          <w:b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t>๒. การประเมินมีทั้งหมด  ๔ ด้าน</w:t>
      </w:r>
      <w:r w:rsidRPr="00BF5600">
        <w:rPr>
          <w:rFonts w:ascii="TH SarabunIT๙" w:eastAsia="Calibri" w:hAnsi="TH SarabunIT๙" w:cs="TH SarabunIT๙"/>
          <w:b/>
          <w:bCs/>
        </w:rPr>
        <w:t xml:space="preserve"> </w:t>
      </w:r>
      <w:r w:rsidR="00BB13CE">
        <w:rPr>
          <w:rFonts w:ascii="TH SarabunIT๙" w:eastAsia="Calibri" w:hAnsi="TH SarabunIT๙" w:cs="TH SarabunIT๙"/>
          <w:b/>
          <w:bCs/>
          <w:cs/>
        </w:rPr>
        <w:t xml:space="preserve"> ๑</w:t>
      </w:r>
      <w:r w:rsidR="00BB13CE">
        <w:rPr>
          <w:rFonts w:ascii="TH SarabunIT๙" w:eastAsia="Calibri" w:hAnsi="TH SarabunIT๙" w:cs="TH SarabunIT๙" w:hint="cs"/>
          <w:b/>
          <w:bCs/>
          <w:cs/>
        </w:rPr>
        <w:t>5</w:t>
      </w:r>
      <w:r w:rsidRPr="00BF5600">
        <w:rPr>
          <w:rFonts w:ascii="TH SarabunIT๙" w:eastAsia="Calibri" w:hAnsi="TH SarabunIT๙" w:cs="TH SarabunIT๙"/>
          <w:b/>
          <w:bCs/>
          <w:cs/>
        </w:rPr>
        <w:t xml:space="preserve"> มาตรฐาน ดังนี้</w:t>
      </w:r>
    </w:p>
    <w:p w:rsidR="00BF5600" w:rsidRDefault="00BF5600" w:rsidP="00BF5600">
      <w:pPr>
        <w:autoSpaceDE w:val="0"/>
        <w:autoSpaceDN w:val="0"/>
        <w:adjustRightInd w:val="0"/>
        <w:ind w:left="720" w:hanging="153"/>
        <w:jc w:val="left"/>
        <w:rPr>
          <w:rFonts w:ascii="TH SarabunIT๙" w:eastAsia="Calibri" w:hAnsi="TH SarabunIT๙" w:cs="TH SarabunIT๙"/>
          <w:b/>
          <w:bCs/>
          <w:cs/>
        </w:rPr>
        <w:sectPr w:rsidR="00BF5600" w:rsidSect="00BF5600">
          <w:pgSz w:w="16838" w:h="11906" w:orient="landscape" w:code="9"/>
          <w:pgMar w:top="720" w:right="1440" w:bottom="720" w:left="1440" w:header="0" w:footer="0" w:gutter="0"/>
          <w:cols w:space="708"/>
          <w:docGrid w:linePitch="435"/>
        </w:sectPr>
      </w:pPr>
    </w:p>
    <w:p w:rsidR="00DE0DD1" w:rsidRPr="00BF5600" w:rsidRDefault="00DE0DD1" w:rsidP="00BF5600">
      <w:pPr>
        <w:autoSpaceDE w:val="0"/>
        <w:autoSpaceDN w:val="0"/>
        <w:adjustRightInd w:val="0"/>
        <w:spacing w:before="120"/>
        <w:ind w:left="720" w:hanging="158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lastRenderedPageBreak/>
        <w:t>ด้านที่ ๑  ด้านศีลธรรม</w:t>
      </w:r>
      <w:r w:rsidR="00CA29B4" w:rsidRPr="00BF5600">
        <w:rPr>
          <w:rFonts w:ascii="TH SarabunIT๙" w:eastAsia="Calibri" w:hAnsi="TH SarabunIT๙" w:cs="TH SarabunIT๙"/>
          <w:b/>
          <w:bCs/>
          <w:cs/>
        </w:rPr>
        <w:t>พื้นฐาน</w:t>
      </w:r>
      <w:r w:rsidRPr="00BF5600">
        <w:rPr>
          <w:rFonts w:ascii="TH SarabunIT๙" w:eastAsia="Calibri" w:hAnsi="TH SarabunIT๙" w:cs="TH SarabunIT๙"/>
          <w:cs/>
        </w:rPr>
        <w:t xml:space="preserve">  ประกอบด้วย </w:t>
      </w:r>
      <w:r w:rsidR="00CA29B4" w:rsidRPr="00BF5600">
        <w:rPr>
          <w:rFonts w:ascii="TH SarabunIT๙" w:eastAsia="Calibri" w:hAnsi="TH SarabunIT๙" w:cs="TH SarabunIT๙"/>
          <w:cs/>
        </w:rPr>
        <w:t>๗</w:t>
      </w:r>
      <w:r w:rsidRPr="00BF5600">
        <w:rPr>
          <w:rFonts w:ascii="TH SarabunIT๙" w:eastAsia="Calibri" w:hAnsi="TH SarabunIT๙" w:cs="TH SarabunIT๙"/>
          <w:cs/>
        </w:rPr>
        <w:t xml:space="preserve"> มาตรฐาน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๑</w:t>
      </w:r>
      <w:r w:rsidRPr="00BF5600">
        <w:rPr>
          <w:rFonts w:ascii="TH SarabunIT๙" w:eastAsia="Calibri" w:hAnsi="TH SarabunIT๙" w:cs="TH SarabunIT๙"/>
        </w:rPr>
        <w:t xml:space="preserve">  </w:t>
      </w:r>
      <w:r w:rsidRPr="00BF5600">
        <w:rPr>
          <w:rFonts w:ascii="TH SarabunIT๙" w:eastAsia="Calibri" w:hAnsi="TH SarabunIT๙" w:cs="TH SarabunIT๙"/>
          <w:cs/>
        </w:rPr>
        <w:t>ผู้บริหาร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๒</w:t>
      </w:r>
      <w:r w:rsidRPr="00BF5600">
        <w:rPr>
          <w:rFonts w:ascii="TH SarabunIT๙" w:eastAsia="Calibri" w:hAnsi="TH SarabunIT๙" w:cs="TH SarabunIT๙"/>
        </w:rPr>
        <w:t xml:space="preserve">  </w:t>
      </w:r>
      <w:r w:rsidRPr="00BF5600">
        <w:rPr>
          <w:rFonts w:ascii="TH SarabunIT๙" w:eastAsia="Calibri" w:hAnsi="TH SarabunIT๙" w:cs="TH SarabunIT๙"/>
          <w:cs/>
        </w:rPr>
        <w:t>ครูและบุคลากรทางการศึกษา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มาตรฐานที่ ๓  </w:t>
      </w:r>
      <w:r w:rsidR="00CA29B4" w:rsidRPr="00BF5600">
        <w:rPr>
          <w:rFonts w:ascii="TH SarabunIT๙" w:eastAsia="Calibri" w:hAnsi="TH SarabunIT๙" w:cs="TH SarabunIT๙"/>
          <w:cs/>
        </w:rPr>
        <w:t>หลักสูตร</w:t>
      </w:r>
      <w:r w:rsidRPr="00BF5600">
        <w:rPr>
          <w:rFonts w:ascii="TH SarabunIT๙" w:eastAsia="Calibri" w:hAnsi="TH SarabunIT๙" w:cs="TH SarabunIT๙"/>
          <w:cs/>
        </w:rPr>
        <w:t>ศีลธรรม</w:t>
      </w:r>
    </w:p>
    <w:p w:rsidR="00DE0DD1" w:rsidRPr="00BF5600" w:rsidRDefault="00DE0DD1" w:rsidP="00BF5600">
      <w:pPr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มาตรฐานที่ ๔  </w:t>
      </w:r>
      <w:r w:rsidR="00CA29B4" w:rsidRPr="00BF5600">
        <w:rPr>
          <w:rFonts w:ascii="TH SarabunIT๙" w:eastAsia="Calibri" w:hAnsi="TH SarabunIT๙" w:cs="TH SarabunIT๙"/>
          <w:cs/>
        </w:rPr>
        <w:t>กระบวนการจัดการเรียนการสอนด้านศีลธรรม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๕  ผู้เรียน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๖  ความมีส่วนร่วมของบ้าน วัด โรงเรียน</w:t>
      </w:r>
      <w:r w:rsidRPr="00BF5600">
        <w:rPr>
          <w:rFonts w:ascii="TH SarabunIT๙" w:eastAsia="Calibri" w:hAnsi="TH SarabunIT๙" w:cs="TH SarabunIT๙"/>
        </w:rPr>
        <w:t xml:space="preserve"> (</w:t>
      </w:r>
      <w:r w:rsidRPr="00BF5600">
        <w:rPr>
          <w:rFonts w:ascii="TH SarabunIT๙" w:eastAsia="Calibri" w:hAnsi="TH SarabunIT๙" w:cs="TH SarabunIT๙"/>
          <w:cs/>
        </w:rPr>
        <w:t>บวร)</w:t>
      </w:r>
    </w:p>
    <w:p w:rsidR="00CA29B4" w:rsidRPr="00BF5600" w:rsidRDefault="00CA29B4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s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๗  การส่งเสริมกิจกรรมของโครงการฟื้นฟูศีลธรรมโลก</w:t>
      </w:r>
    </w:p>
    <w:p w:rsidR="00DE0DD1" w:rsidRPr="00BF5600" w:rsidRDefault="00DE0DD1" w:rsidP="00BF5600">
      <w:pPr>
        <w:autoSpaceDE w:val="0"/>
        <w:autoSpaceDN w:val="0"/>
        <w:adjustRightInd w:val="0"/>
        <w:ind w:left="720" w:hanging="153"/>
        <w:jc w:val="left"/>
        <w:rPr>
          <w:rFonts w:ascii="TH SarabunIT๙" w:eastAsia="Calibri" w:hAnsi="TH SarabunIT๙" w:cs="TH SarabunIT๙"/>
          <w:b/>
          <w:b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t xml:space="preserve">ด้านที่ ๒  ด้านความดีสากล  </w:t>
      </w:r>
      <w:r w:rsidRPr="00BF5600">
        <w:rPr>
          <w:rFonts w:ascii="TH SarabunIT๙" w:eastAsia="Calibri" w:hAnsi="TH SarabunIT๙" w:cs="TH SarabunIT๙"/>
          <w:cs/>
        </w:rPr>
        <w:t>ประกอบด้วย ๒ มาตรฐาน</w:t>
      </w:r>
    </w:p>
    <w:p w:rsid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  <w:r w:rsidRPr="00BF5600">
        <w:rPr>
          <w:rFonts w:ascii="TH SarabunIT๙" w:eastAsia="Calibri" w:hAnsi="TH SarabunIT๙" w:cs="TH SarabunIT๙"/>
          <w:color w:val="000000"/>
          <w:cs/>
        </w:rPr>
        <w:t xml:space="preserve">มาตรฐานที่ </w:t>
      </w:r>
      <w:r w:rsidR="00CA29B4" w:rsidRPr="00BF5600">
        <w:rPr>
          <w:rFonts w:ascii="TH SarabunIT๙" w:eastAsia="Calibri" w:hAnsi="TH SarabunIT๙" w:cs="TH SarabunIT๙"/>
          <w:color w:val="000000"/>
          <w:cs/>
        </w:rPr>
        <w:t>๘</w:t>
      </w:r>
      <w:r w:rsidRPr="00BF5600">
        <w:rPr>
          <w:rFonts w:ascii="TH SarabunIT๙" w:eastAsia="Calibri" w:hAnsi="TH SarabunIT๙" w:cs="TH SarabunIT๙"/>
          <w:color w:val="000000"/>
          <w:cs/>
        </w:rPr>
        <w:t xml:space="preserve">  </w:t>
      </w:r>
      <w:r w:rsidR="00CA29B4" w:rsidRPr="00BF5600">
        <w:rPr>
          <w:rFonts w:ascii="TH SarabunIT๙" w:eastAsia="Calibri" w:hAnsi="TH SarabunIT๙" w:cs="TH SarabunIT๙"/>
          <w:color w:val="000000"/>
          <w:cs/>
        </w:rPr>
        <w:t>การบริหารด้าน</w:t>
      </w:r>
      <w:r w:rsidRPr="00BF5600">
        <w:rPr>
          <w:rFonts w:ascii="TH SarabunIT๙" w:eastAsia="Calibri" w:hAnsi="TH SarabunIT๙" w:cs="TH SarabunIT๙"/>
          <w:color w:val="000000"/>
          <w:cs/>
        </w:rPr>
        <w:t>ความดีสากล</w:t>
      </w:r>
    </w:p>
    <w:p w:rsidR="00DE0DD1" w:rsidRPr="00BF5600" w:rsidRDefault="00710E0D" w:rsidP="00BF5600">
      <w:pPr>
        <w:autoSpaceDE w:val="0"/>
        <w:autoSpaceDN w:val="0"/>
        <w:adjustRightInd w:val="0"/>
        <w:spacing w:before="120"/>
        <w:ind w:left="720" w:hanging="158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>ด้านที่ ๓  ด้านเครือข่าย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DE0DD1" w:rsidRPr="00BF5600">
        <w:rPr>
          <w:rFonts w:ascii="TH SarabunIT๙" w:eastAsia="Calibri" w:hAnsi="TH SarabunIT๙" w:cs="TH SarabunIT๙"/>
          <w:b/>
          <w:bCs/>
          <w:cs/>
        </w:rPr>
        <w:t>“บวร”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B0073F">
        <w:rPr>
          <w:rFonts w:ascii="TH SarabunIT๙" w:eastAsia="Calibri" w:hAnsi="TH SarabunIT๙" w:cs="TH SarabunIT๙" w:hint="cs"/>
          <w:b/>
          <w:bCs/>
          <w:cs/>
        </w:rPr>
        <w:t>เข้มแข็ง</w:t>
      </w:r>
      <w:r w:rsidR="00DE0DD1" w:rsidRPr="00BF5600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DE0DD1" w:rsidRPr="00BF5600">
        <w:rPr>
          <w:rFonts w:ascii="TH SarabunIT๙" w:eastAsia="Calibri" w:hAnsi="TH SarabunIT๙" w:cs="TH SarabunIT๙"/>
          <w:cs/>
        </w:rPr>
        <w:t>ประกอบด้วย ๓ มาตรฐาน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 xml:space="preserve">มาตรฐานที่ </w:t>
      </w:r>
      <w:r w:rsidR="00CA29B4" w:rsidRPr="00BF5600">
        <w:rPr>
          <w:rFonts w:ascii="TH SarabunIT๙" w:eastAsia="Calibri" w:hAnsi="TH SarabunIT๙" w:cs="TH SarabunIT๙"/>
          <w:cs/>
        </w:rPr>
        <w:t>๑๐</w:t>
      </w:r>
      <w:r w:rsidR="00716959">
        <w:rPr>
          <w:rFonts w:ascii="TH SarabunIT๙" w:eastAsia="Calibri" w:hAnsi="TH SarabunIT๙" w:cs="TH SarabunIT๙"/>
          <w:cs/>
        </w:rPr>
        <w:t xml:space="preserve"> </w:t>
      </w:r>
      <w:r w:rsidRPr="00BF5600">
        <w:rPr>
          <w:rFonts w:ascii="TH SarabunIT๙" w:eastAsia="Calibri" w:hAnsi="TH SarabunIT๙" w:cs="TH SarabunIT๙"/>
          <w:cs/>
        </w:rPr>
        <w:t xml:space="preserve">การบริหารเครือข่าย </w:t>
      </w:r>
      <w:r w:rsidRPr="00BF5600">
        <w:rPr>
          <w:rFonts w:ascii="TH SarabunIT๙" w:eastAsia="Calibri" w:hAnsi="TH SarabunIT๙" w:cs="TH SarabunIT๙"/>
        </w:rPr>
        <w:t>“</w:t>
      </w:r>
      <w:r w:rsidRPr="00BF5600">
        <w:rPr>
          <w:rFonts w:ascii="TH SarabunIT๙" w:eastAsia="Calibri" w:hAnsi="TH SarabunIT๙" w:cs="TH SarabunIT๙"/>
          <w:cs/>
        </w:rPr>
        <w:t>บวร”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s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๑</w:t>
      </w:r>
      <w:r w:rsidR="00CA29B4" w:rsidRPr="00BF5600">
        <w:rPr>
          <w:rFonts w:ascii="TH SarabunIT๙" w:eastAsia="Calibri" w:hAnsi="TH SarabunIT๙" w:cs="TH SarabunIT๙"/>
          <w:cs/>
        </w:rPr>
        <w:t>๑</w:t>
      </w:r>
      <w:r w:rsidRPr="00BF5600">
        <w:rPr>
          <w:rFonts w:ascii="TH SarabunIT๙" w:eastAsia="Calibri" w:hAnsi="TH SarabunIT๙" w:cs="TH SarabunIT๙"/>
          <w:cs/>
        </w:rPr>
        <w:t xml:space="preserve"> นวัตกรรมความดีที่เกิดขึ้นจากเครือข่าย</w:t>
      </w:r>
      <w:r w:rsidRPr="00BF5600">
        <w:rPr>
          <w:rFonts w:ascii="TH SarabunIT๙" w:eastAsia="Calibri" w:hAnsi="TH SarabunIT๙" w:cs="TH SarabunIT๙"/>
        </w:rPr>
        <w:t xml:space="preserve"> “</w:t>
      </w:r>
      <w:r w:rsidRPr="00BF5600">
        <w:rPr>
          <w:rFonts w:ascii="TH SarabunIT๙" w:eastAsia="Calibri" w:hAnsi="TH SarabunIT๙" w:cs="TH SarabunIT๙"/>
          <w:cs/>
        </w:rPr>
        <w:t>บวร”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cs/>
        </w:rPr>
        <w:t>มาตรฐานที่ ๑</w:t>
      </w:r>
      <w:r w:rsidR="00CA29B4" w:rsidRPr="00BF5600">
        <w:rPr>
          <w:rFonts w:ascii="TH SarabunIT๙" w:eastAsia="Calibri" w:hAnsi="TH SarabunIT๙" w:cs="TH SarabunIT๙"/>
          <w:cs/>
        </w:rPr>
        <w:t>๒</w:t>
      </w:r>
      <w:r w:rsidRPr="00BF5600">
        <w:rPr>
          <w:rFonts w:ascii="TH SarabunIT๙" w:eastAsia="Calibri" w:hAnsi="TH SarabunIT๙" w:cs="TH SarabunIT๙"/>
          <w:cs/>
        </w:rPr>
        <w:t xml:space="preserve"> ความยั่งยืนของเครือข่าย “บวร”</w:t>
      </w:r>
    </w:p>
    <w:p w:rsidR="00DE0DD1" w:rsidRPr="00BF5600" w:rsidRDefault="00DE0DD1" w:rsidP="00BF5600">
      <w:pPr>
        <w:autoSpaceDE w:val="0"/>
        <w:autoSpaceDN w:val="0"/>
        <w:adjustRightInd w:val="0"/>
        <w:ind w:left="720" w:hanging="153"/>
        <w:jc w:val="left"/>
        <w:rPr>
          <w:rFonts w:ascii="TH SarabunIT๙" w:eastAsia="Calibri" w:hAnsi="TH SarabunIT๙" w:cs="TH SarabunIT๙"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t>ด้านที่ ๔  ด้านเครือข่ายเยาวชน</w:t>
      </w:r>
      <w:r w:rsidR="00B0073F">
        <w:rPr>
          <w:rFonts w:ascii="TH SarabunIT๙" w:eastAsia="Calibri" w:hAnsi="TH SarabunIT๙" w:cs="TH SarabunIT๙" w:hint="cs"/>
          <w:b/>
          <w:bCs/>
          <w:cs/>
        </w:rPr>
        <w:t>เข้มแข็ง</w:t>
      </w:r>
      <w:r w:rsidRPr="00BF5600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BF5600">
        <w:rPr>
          <w:rFonts w:ascii="TH SarabunIT๙" w:eastAsia="Calibri" w:hAnsi="TH SarabunIT๙" w:cs="TH SarabunIT๙"/>
          <w:cs/>
        </w:rPr>
        <w:t xml:space="preserve"> ประกอบด้วย ๓ มาตรฐาน</w:t>
      </w:r>
    </w:p>
    <w:p w:rsidR="00DE0DD1" w:rsidRPr="00BF5600" w:rsidRDefault="00DE0DD1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  <w:r w:rsidRPr="00BF5600">
        <w:rPr>
          <w:rFonts w:ascii="TH SarabunIT๙" w:eastAsia="Calibri" w:hAnsi="TH SarabunIT๙" w:cs="TH SarabunIT๙"/>
          <w:color w:val="000000"/>
          <w:cs/>
        </w:rPr>
        <w:t>มาตรฐานที่ ๑</w:t>
      </w:r>
      <w:r w:rsidR="00CA29B4" w:rsidRPr="00BF5600">
        <w:rPr>
          <w:rFonts w:ascii="TH SarabunIT๙" w:eastAsia="Calibri" w:hAnsi="TH SarabunIT๙" w:cs="TH SarabunIT๙"/>
          <w:color w:val="000000"/>
          <w:cs/>
        </w:rPr>
        <w:t>๓</w:t>
      </w:r>
      <w:r w:rsidRPr="00BF5600">
        <w:rPr>
          <w:rFonts w:ascii="TH SarabunIT๙" w:eastAsia="Calibri" w:hAnsi="TH SarabunIT๙" w:cs="TH SarabunIT๙"/>
          <w:color w:val="000000"/>
          <w:cs/>
        </w:rPr>
        <w:t xml:space="preserve"> การบริหารเครือข่ายเยาวชน</w:t>
      </w:r>
    </w:p>
    <w:p w:rsidR="00DE0DD1" w:rsidRPr="00BF5600" w:rsidRDefault="00CA29B4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  <w:r w:rsidRPr="00BF5600">
        <w:rPr>
          <w:rFonts w:ascii="TH SarabunIT๙" w:eastAsia="Calibri" w:hAnsi="TH SarabunIT๙" w:cs="TH SarabunIT๙"/>
          <w:color w:val="000000"/>
          <w:cs/>
        </w:rPr>
        <w:t>มาตรฐานที่ ๑๔</w:t>
      </w:r>
      <w:r w:rsidR="00DE0DD1" w:rsidRPr="00BF5600">
        <w:rPr>
          <w:rFonts w:ascii="TH SarabunIT๙" w:eastAsia="Calibri" w:hAnsi="TH SarabunIT๙" w:cs="TH SarabunIT๙"/>
          <w:color w:val="000000"/>
          <w:cs/>
        </w:rPr>
        <w:t xml:space="preserve"> นวัตกรรมความดีที่เกิดจากเครือข่ายเยาวชน</w:t>
      </w:r>
    </w:p>
    <w:p w:rsidR="00BF5600" w:rsidRDefault="00CA29B4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  <w:r w:rsidRPr="00BF5600">
        <w:rPr>
          <w:rFonts w:ascii="TH SarabunIT๙" w:eastAsia="Calibri" w:hAnsi="TH SarabunIT๙" w:cs="TH SarabunIT๙"/>
          <w:color w:val="000000"/>
          <w:cs/>
        </w:rPr>
        <w:t>มาตรฐานที่ ๑๕ ความ</w:t>
      </w:r>
      <w:r w:rsidR="00DE0DD1" w:rsidRPr="00BF5600">
        <w:rPr>
          <w:rFonts w:ascii="TH SarabunIT๙" w:eastAsia="Calibri" w:hAnsi="TH SarabunIT๙" w:cs="TH SarabunIT๙"/>
          <w:color w:val="000000"/>
          <w:cs/>
        </w:rPr>
        <w:t>ยั่งยืนของเครือข่ายเยาวชน</w:t>
      </w:r>
    </w:p>
    <w:p w:rsidR="00BF5600" w:rsidRDefault="00BF5600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</w:p>
    <w:p w:rsidR="00BF5600" w:rsidRDefault="00BF5600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  <w:cs/>
        </w:rPr>
        <w:sectPr w:rsidR="00BF5600" w:rsidSect="00BF5600">
          <w:type w:val="continuous"/>
          <w:pgSz w:w="16838" w:h="11906" w:orient="landscape" w:code="9"/>
          <w:pgMar w:top="540" w:right="576" w:bottom="568" w:left="576" w:header="0" w:footer="0" w:gutter="0"/>
          <w:cols w:num="2" w:space="708"/>
          <w:docGrid w:linePitch="435"/>
        </w:sectPr>
      </w:pPr>
    </w:p>
    <w:p w:rsidR="00DE0DD1" w:rsidRDefault="00716959" w:rsidP="00716959">
      <w:pPr>
        <w:autoSpaceDE w:val="0"/>
        <w:autoSpaceDN w:val="0"/>
        <w:adjustRightInd w:val="0"/>
        <w:ind w:left="720"/>
        <w:jc w:val="left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lastRenderedPageBreak/>
        <w:t xml:space="preserve">        </w:t>
      </w:r>
      <w:r w:rsidR="00BF5600" w:rsidRPr="00BF5600">
        <w:rPr>
          <w:rFonts w:ascii="TH SarabunIT๙" w:eastAsia="Calibri" w:hAnsi="TH SarabunIT๙" w:cs="TH SarabunIT๙"/>
          <w:color w:val="000000"/>
          <w:cs/>
        </w:rPr>
        <w:t>มาตรฐานที่ ๙  คุณลักษณะความดีสากลเชิงประจักษ์</w:t>
      </w:r>
    </w:p>
    <w:p w:rsidR="00BF5600" w:rsidRDefault="00BF5600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</w:p>
    <w:p w:rsidR="00BF5600" w:rsidRPr="00BF5600" w:rsidRDefault="00E66D83" w:rsidP="00BF5600">
      <w:pPr>
        <w:autoSpaceDE w:val="0"/>
        <w:autoSpaceDN w:val="0"/>
        <w:adjustRightInd w:val="0"/>
        <w:ind w:left="1440"/>
        <w:jc w:val="left"/>
        <w:rPr>
          <w:rFonts w:ascii="TH SarabunIT๙" w:eastAsia="Calibri" w:hAnsi="TH SarabunIT๙" w:cs="TH SarabunIT๙"/>
          <w:color w:val="000000"/>
        </w:rPr>
      </w:pPr>
      <w:r w:rsidRPr="00BF5600">
        <w:rPr>
          <w:rFonts w:ascii="TH SarabunIT๙" w:eastAsia="Calibr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383D95" wp14:editId="179F7518">
                <wp:simplePos x="0" y="0"/>
                <wp:positionH relativeFrom="column">
                  <wp:posOffset>1509395</wp:posOffset>
                </wp:positionH>
                <wp:positionV relativeFrom="paragraph">
                  <wp:posOffset>115834</wp:posOffset>
                </wp:positionV>
                <wp:extent cx="7185025" cy="465455"/>
                <wp:effectExtent l="0" t="0" r="158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02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05F5" w:rsidRPr="00E66D83" w:rsidRDefault="00B005F5" w:rsidP="00E66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66D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**การประเมินประเภทสถานศึกษาสุดยอดต้นแบบ</w:t>
                            </w:r>
                            <w:r w:rsidRPr="00E66D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6D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ให้สรุปการประเมินทุกด้าน**</w:t>
                            </w:r>
                          </w:p>
                          <w:p w:rsidR="00B005F5" w:rsidRPr="00B0073F" w:rsidRDefault="00B005F5" w:rsidP="00DE0D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3D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8.85pt;margin-top:9.1pt;width:565.75pt;height:3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" fillcolor="window" strokeweight=".5pt">
                <v:textbox>
                  <w:txbxContent>
                    <w:p w:rsidR="00B005F5" w:rsidRPr="00E66D83" w:rsidRDefault="00B005F5" w:rsidP="00E66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66D8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**การประเมินประเภทสถานศึกษาสุดยอดต้นแบบ</w:t>
                      </w:r>
                      <w:r w:rsidRPr="00E66D8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E66D8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ให้สรุปการประเมินทุกด้าน**</w:t>
                      </w:r>
                    </w:p>
                    <w:p w:rsidR="00B005F5" w:rsidRPr="00B0073F" w:rsidRDefault="00B005F5" w:rsidP="00DE0D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0DD1" w:rsidRPr="00BF5600" w:rsidRDefault="00DE0DD1" w:rsidP="00BF5600">
      <w:pPr>
        <w:autoSpaceDE w:val="0"/>
        <w:autoSpaceDN w:val="0"/>
        <w:adjustRightInd w:val="0"/>
        <w:jc w:val="left"/>
        <w:rPr>
          <w:rFonts w:ascii="TH SarabunIT๙" w:eastAsia="Calibri" w:hAnsi="TH SarabunIT๙" w:cs="TH SarabunIT๙"/>
          <w:color w:val="000000"/>
        </w:rPr>
      </w:pPr>
    </w:p>
    <w:p w:rsidR="00830A95" w:rsidRPr="00BF5600" w:rsidRDefault="00830A95" w:rsidP="00BF5600">
      <w:pPr>
        <w:jc w:val="left"/>
        <w:rPr>
          <w:rFonts w:ascii="TH SarabunIT๙" w:eastAsia="Calibri" w:hAnsi="TH SarabunIT๙" w:cs="TH SarabunIT๙"/>
          <w:b/>
          <w:b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lastRenderedPageBreak/>
        <w:t>๑. ด้านศีลธรรมพื้นฐาน</w:t>
      </w:r>
      <w:r w:rsidRPr="00BF5600">
        <w:rPr>
          <w:rFonts w:ascii="TH SarabunIT๙" w:eastAsia="Calibri" w:hAnsi="TH SarabunIT๙" w:cs="TH SarabunIT๙"/>
          <w:b/>
          <w:bCs/>
        </w:rPr>
        <w:t xml:space="preserve">  </w:t>
      </w:r>
      <w:r w:rsidRPr="00BF5600">
        <w:rPr>
          <w:rFonts w:ascii="TH SarabunIT๙" w:eastAsia="Calibri" w:hAnsi="TH SarabunIT๙" w:cs="TH SarabunIT๙"/>
          <w:b/>
          <w:bCs/>
          <w:cs/>
        </w:rPr>
        <w:t xml:space="preserve">มาตรฐานที่  ๑ - ๗ </w:t>
      </w:r>
      <w:r w:rsidRPr="00BF5600">
        <w:rPr>
          <w:rFonts w:ascii="TH SarabunIT๙" w:eastAsia="Calibri" w:hAnsi="TH SarabunIT๙" w:cs="TH SarabunIT๙"/>
          <w:b/>
          <w:bCs/>
        </w:rPr>
        <w:t xml:space="preserve"> </w:t>
      </w:r>
      <w:r w:rsidR="002C407B" w:rsidRPr="00BF5600">
        <w:rPr>
          <w:rFonts w:ascii="TH SarabunIT๙" w:eastAsia="Calibri" w:hAnsi="TH SarabunIT๙" w:cs="TH SarabunIT๙"/>
          <w:b/>
          <w:bCs/>
          <w:cs/>
        </w:rPr>
        <w:t>(น้ำหนัก ๔๐</w:t>
      </w:r>
      <w:r w:rsidR="001B54B6" w:rsidRPr="00BF5600">
        <w:rPr>
          <w:rFonts w:ascii="TH SarabunIT๙" w:eastAsia="Calibri" w:hAnsi="TH SarabunIT๙" w:cs="TH SarabunIT๙"/>
          <w:b/>
          <w:bCs/>
          <w:cs/>
        </w:rPr>
        <w:t xml:space="preserve"> คะแนน</w:t>
      </w:r>
      <w:r w:rsidRPr="00BF5600">
        <w:rPr>
          <w:rFonts w:ascii="TH SarabunIT๙" w:eastAsia="Calibri" w:hAnsi="TH SarabunIT๙" w:cs="TH SarabunIT๙"/>
          <w:b/>
          <w:bCs/>
          <w:cs/>
        </w:rPr>
        <w:t>)</w:t>
      </w:r>
    </w:p>
    <w:tbl>
      <w:tblPr>
        <w:tblStyle w:val="TableGrid1"/>
        <w:tblW w:w="153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29"/>
        <w:gridCol w:w="1342"/>
        <w:gridCol w:w="6174"/>
        <w:gridCol w:w="1083"/>
        <w:gridCol w:w="1352"/>
        <w:gridCol w:w="3420"/>
      </w:tblGrid>
      <w:tr w:rsidR="000172EE" w:rsidRPr="00BF5600" w:rsidTr="006D3403">
        <w:trPr>
          <w:trHeight w:val="315"/>
          <w:tblHeader/>
        </w:trPr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0172EE" w:rsidRPr="00BF5600" w:rsidRDefault="000172E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0172EE" w:rsidRPr="00BF5600" w:rsidRDefault="000172E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2EE" w:rsidRPr="00BF5600" w:rsidRDefault="000172E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ทำ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sym w:font="Wingdings" w:char="F0FC"/>
            </w:r>
          </w:p>
          <w:p w:rsidR="000172E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ไม่ทำ </w:t>
            </w:r>
            <w:r w:rsidRPr="00BF528E">
              <w:rPr>
                <w:rFonts w:ascii="TH SarabunIT๙" w:eastAsia="Calibri" w:hAnsi="TH SarabunIT๙" w:cs="TH SarabunIT๙"/>
                <w:b/>
                <w:bCs/>
              </w:rPr>
              <w:t>X</w:t>
            </w: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:rsidR="000172E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คะแนนที่ได้ตามเกณฑ์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0172E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BF528E" w:rsidRPr="00BF5600" w:rsidTr="00BF528E">
        <w:trPr>
          <w:trHeight w:val="734"/>
        </w:trPr>
        <w:tc>
          <w:tcPr>
            <w:tcW w:w="1929" w:type="dxa"/>
            <w:vMerge w:val="restart"/>
          </w:tcPr>
          <w:p w:rsidR="00BF528E" w:rsidRPr="00BF5600" w:rsidRDefault="00BF528E" w:rsidP="00BF560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F560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BF560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BF560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ผู้บริหาร</w:t>
            </w:r>
          </w:p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๑.๑ ภาวะผู้นำและการเป็นต้นแบบด้านศีลธรรม</w:t>
            </w: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ปฏิบัติตนเป็นแบบอย่างที่ดี รักษาศีล ๕ เป็นปกติ ไหว้พระ สวดมนต์ นั่งสมาธิ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เป็นประจำ สม่ำเสมอ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352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เสริมสร้างขวัญและกำลังใจ สนับสนุนการทำงานของครู/นักเรียน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65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๓) เป็นผู้นำด้านศีลธรรม นำปฏิบัติกิจกรรมชาวพุทธ มีความกล้าหาญทางจริยธรรม ในการเชิญชวนทุกคนทำความดี 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332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ได้รับรางวัล  ได้รับการยกย่องเชิดชูเกียรติด้านศีลธรรม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710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๑.๒ การบริหารจัดการเชิงยุทธศาสตร์เพื่อส่งเสริมศีลธรรม</w:t>
            </w: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มีการจัดทำหลักสูตรด้านศีลธรรมอย่างเป็นระบบ มีตารางสอน มี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คาบเรียน มีการวัดประเมินผล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ind w:hanging="392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710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มีการแต่งตั้งคณะกรรมการด้านศีลธรรม สนับสนุนบุคลากร งบประมาณ สื่ออุปกรณ์ เวลา สถานที่ในการจัดกิจกรรมด้านศีลธรรม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710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จัดให้มีกิจกรรมชาวพุทธที่หลากหลายทุกเดือน เช่น ตักบาตร ร่วมงานวันสำคัญทางศาสนา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74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มีการเผยแพร่ ประชาสัมพันธ์การทำความดี ทั้งของตนเอง ของหน่วยงาน และผู้อื่น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38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๑.๓ การ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เป็นบุคคลแห่งการเรียนรู้ด้านศีลธรรม</w:t>
            </w:r>
          </w:p>
        </w:tc>
        <w:tc>
          <w:tcPr>
            <w:tcW w:w="6174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มีการพัฒนาตนเองในด้านศีลธรรมอย่างสม่ำเสมอ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เช่น เข้าร่วมโครงการปฏิบัติธรรม</w:t>
            </w:r>
            <w:r w:rsidRPr="00BF5600">
              <w:rPr>
                <w:rFonts w:ascii="TH SarabunIT๙" w:eastAsia="Calibri" w:hAnsi="TH SarabunIT๙" w:cs="TH SarabunIT๙"/>
                <w:color w:val="FF0000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ตามแนวทางของชมรมพุทธศาสตร์สากลและหน่วยงานอื่นๆ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10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สนับสนุนให้ครู บุคลากร เข้าร่วมโครงการปฏิบัติธรรม  </w:t>
            </w:r>
          </w:p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เช่น เข้าร่วมโครงการครูผู้นำบุญ  สัมมนาเชิงปฏิบัติธรรม ปฏิบัติธรรมวัดใกล้บ้าน ปฏิบัติธรรมในพื้นที่ หรือผู้ประสานงานจัดให้ 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10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มีกระบวนการศึกษาและถ่ายทอดธรรมะ ให้กับครูและนักเรียน </w:t>
            </w:r>
          </w:p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เช่น กิจกรรมธรรมะหน้าเสาธง  </w:t>
            </w:r>
            <w:r w:rsidRPr="00BF5600">
              <w:rPr>
                <w:rFonts w:ascii="TH SarabunIT๙" w:eastAsia="Calibri" w:hAnsi="TH SarabunIT๙" w:cs="TH SarabunIT๙"/>
                <w:color w:val="000000" w:themeColor="text1"/>
                <w:cs/>
              </w:rPr>
              <w:t>นำสื่อธรรมะดี ๆ เปิดให้ดู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เล่าเรื่องธรรมะสอนใจในการประชุม</w:t>
            </w:r>
            <w:r w:rsidRPr="00BF5600">
              <w:rPr>
                <w:rFonts w:ascii="TH SarabunIT๙" w:eastAsia="Calibri" w:hAnsi="TH SarabunIT๙" w:cs="TH SarabunIT๙"/>
                <w:color w:val="FF0000"/>
                <w:cs/>
              </w:rPr>
              <w:t xml:space="preserve"> 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เสียงธรรมะตามสาย ส่งธรรมะทางไลน์ 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92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มีนโยบาย สนับสนุน การจัดกิจกรรมให้เกิดการเรียนรู้ด้านศีลธรรมภายในโรงเรียนและชุมชน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70"/>
        </w:trPr>
        <w:tc>
          <w:tcPr>
            <w:tcW w:w="1929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lastRenderedPageBreak/>
              <w:t>๒. ครูและบุคลากรทางการศึกษา</w:t>
            </w:r>
          </w:p>
        </w:tc>
        <w:tc>
          <w:tcPr>
            <w:tcW w:w="1342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๒.๑ การมีจิตวิญญาณความเป็นครูและเป็นผู้นำทางด้านศีลธรรม</w:t>
            </w: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ปฏิบัติตนเป็นแบบอย่างที่ดี รักษาศีล ๕ เป็นปกติ ไหว้พระ สวดมนต์ นั่งสมาธิ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เป็นประจำ สม่ำเสมอ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71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มีการบูรณาการความรู้ด้านคุณธรรม/ศีลธรรมผ่านกิจกรรมต่าง ๆ ในวิชาที่สอน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68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แนะนำ เชิญชวนนักเรียนให้เลือกทำกิจกรรมชาวพุทธที่หลากหลายตามความสมัครใจ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395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ได้รับรางวัล  ได้รับการยกย่อง เชิดชูเกียรติ ทางด้านศีลธรรม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10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๒.๒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การเป็นบุคคลแห่งการเรียนรู้ด้านศีลธรรม</w:t>
            </w:r>
          </w:p>
        </w:tc>
        <w:tc>
          <w:tcPr>
            <w:tcW w:w="6174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มีการพัฒนาตนเองในด้านศีลธรรมอย่างสม่ำเสมอตามแนวทางของชมรมพุทธศาสตร์สากลและหน่วยงานอื่นๆ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เช่น เข้าร่วมโครงการปฏิบัติธรรม , โครงการครูผู้นำบุญ, คุรุสภา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10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726A5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สนับสนุนให้นักเรียนเข้าร่วมกิจกรรมศีลธรรมตามแนวทางชมรมพุทธศาสตร์สากลฯ เช่น ค่ายคุณธรรม ค่ายจิตอาสา ค่าย </w:t>
            </w:r>
            <w:r w:rsidRPr="00BF5600">
              <w:rPr>
                <w:rFonts w:ascii="TH SarabunIT๙" w:eastAsia="Calibri" w:hAnsi="TH SarabunIT๙" w:cs="TH SarabunIT๙"/>
              </w:rPr>
              <w:t>V- Star Challenge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, </w:t>
            </w:r>
            <w:r w:rsidRPr="00BF5600">
              <w:rPr>
                <w:rFonts w:ascii="TH SarabunIT๙" w:eastAsia="Calibri" w:hAnsi="TH SarabunIT๙" w:cs="TH SarabunIT๙"/>
              </w:rPr>
              <w:t xml:space="preserve">workshop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เตรียมตัวมาร่วมงานรวมพลัง, </w:t>
            </w:r>
            <w:r w:rsidRPr="00BF5600">
              <w:rPr>
                <w:rFonts w:ascii="TH SarabunIT๙" w:eastAsia="Calibri" w:hAnsi="TH SarabunIT๙" w:cs="TH SarabunIT๙"/>
              </w:rPr>
              <w:t>UG</w:t>
            </w:r>
            <w:r w:rsidR="00726A5E">
              <w:rPr>
                <w:rFonts w:ascii="TH SarabunPSK" w:eastAsia="Calibri" w:hAnsi="TH SarabunPSK" w:cs="TH SarabunPSK"/>
              </w:rPr>
              <w:t>5</w:t>
            </w:r>
            <w:r w:rsidRPr="00BF5600">
              <w:rPr>
                <w:rFonts w:ascii="TH SarabunIT๙" w:eastAsia="Calibri" w:hAnsi="TH SarabunIT๙" w:cs="TH SarabunIT๙"/>
                <w:cs/>
              </w:rPr>
              <w:t>, เยาวสตรี เป็นต้น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59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ศึกษาและถ่ายทอดธรรมะให้กับนักเรียน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เช่น เล่าธรรมะในห้องเรียน ใช้สื่อธรรมะประกอบการสอน เป็นต้น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E646A4">
        <w:trPr>
          <w:trHeight w:val="773"/>
        </w:trPr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มีส่วนร่วมสนับสนุน การจัดกิจกรรมให้เกิดการเรียนรู้ด้านศีลธรรมระหว่างโรงเรียนกับชุมชน เช่น จิตอาสาพัฒนาวัด เป็นต้น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E646A4">
        <w:trPr>
          <w:trHeight w:val="773"/>
        </w:trPr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E646A4">
        <w:trPr>
          <w:trHeight w:val="791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lastRenderedPageBreak/>
              <w:t>๓.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หลักสูตรศีลธรรม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๓.๑ การจัดหลักสูตรสถานศึกษาด้านศีลธรรม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ผู้บริหาร คณะครูและชุมชนมีส่วนร่วมในการพัฒนาหลักสูตรสถานศึกษาด้านศีลธรรม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4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มีตารางสอน คาบเรียนจัดการเรียนรู้ ด้านศีลธรรมอย่างชัดเจน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80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มีการนำศีลธรรมไปใช้/บูรณาการในการจัดการเรียนรู้ทุกภาคเรียนอย่างเป็นระบบ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116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มีการบูรณาการหลักธรรมะ เป็นกิจกรรมสอดแทรกในรายวิชาที่สอน เช่น นั่งสมาธิก่อนเรียน  ให้นักเรียนสรุปข้อคิด ข้อธรรมประจำวัน </w:t>
            </w:r>
            <w:r>
              <w:rPr>
                <w:rFonts w:ascii="TH SarabunIT๙" w:eastAsia="Calibri" w:hAnsi="TH SarabunIT๙" w:cs="TH SarabunIT๙" w:hint="cs"/>
                <w:cs/>
              </w:rPr>
              <w:br/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80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๓.๒ สื่อ เทคโนโลยี สารสนเทศในการจัดการเรียนรู้ด้านศีลธรรม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มีการนำสื่อจากโครงการฟื้นฟูศีลธรรมโลกและสื่อธรรมะต่าง ๆ ไปใช้ในการจัดการเรียนรู้ อย่างสม่ำเสมอ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มีการพัฒนา จัดทำสื่อ/เทคโนโลยีต่าง ๆ เพื่อใช้ประกอบในการจัดการเรียนรู้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มีเวทีให้นักเรียนจัดทำสื่อและนำเสนอผลงานด้านศีลธรรม เช่น ประกวดวาดภาพ ศีล ๕ ถ่ายภาพกิจกรรมความดีต่างๆ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87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ใช้สื่อและเทคโนโลยีสารสนเทศในการเผยแพร่ธรรมะ เช่น นำธรรมะขึ้นเว็บไซต์โรงเรียน  แชร์ธรรมะออนไลน์ ตั้งกลุ่มแชร์ธรรมะในเฟสบุ๊ค ตั้งกลุ่มไลน์ทำดี ประกวดธรรมะออนไลน์ เป็นต้น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78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๓.๓ การวัดและประเมินผลด้านศีลธรรม</w:t>
            </w:r>
          </w:p>
        </w:tc>
        <w:tc>
          <w:tcPr>
            <w:tcW w:w="6174" w:type="dxa"/>
            <w:tcBorders>
              <w:top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มีการวัดและประเมินผลการจัดการเรียนการสอนด้านศีลธรรมด้วยวิธีการที่หลากหลาย เช่น วัดผลจากการเขียนสรุปผลสิ่งที่ได้จากการเรียนรู้ธรรมะ ความดีต่างๆ สังเกตการเปลี่ยนแปลงพฤติกรรม เป็นต้น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33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มีการเก็บข้อมูลผลการเรียนรู้ของนักเรียนอย่างเป็นระบบ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33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มีการนำผลการวัดและประเมินผลด้านศีลธรรมมาทำวิจัยในชั้นเรียน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780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</w:tcPr>
          <w:p w:rsidR="00895CE2" w:rsidRPr="00BF5600" w:rsidRDefault="00895CE2" w:rsidP="00D77CB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มีการเผยแพร่ ประชาสัมพันธ์ องค์ความรู้ ผลสัมฤทธิ์ในการพัฒนานักเรียนที่เกิดจากการทำความดีต่างๆ อย่างสม่ำเสมอ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502"/>
        </w:trPr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lastRenderedPageBreak/>
              <w:t>๔. กระบวนการจัดการเรียนการสอนด้านศีลธรรม</w:t>
            </w:r>
          </w:p>
        </w:tc>
        <w:tc>
          <w:tcPr>
            <w:tcW w:w="1342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๔.๑ การบริหาร  กิจวัตร  กิจกรรมด้านศีลธรรมของสถานศึกษา</w:t>
            </w:r>
          </w:p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726A5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กำหนดให้มีการสอดแทรกธรรมะและศีลธรรม ให้นักเรียนปฏิบัติอย่างสม่ำเสมอ  เช่น การนั่งสมาธิ  การสวดมนต์ทำวัตรเช้า-เย็น การอา</w:t>
            </w:r>
            <w:r w:rsidR="00726A5E">
              <w:rPr>
                <w:rFonts w:ascii="TH SarabunIT๙" w:eastAsia="Calibri" w:hAnsi="TH SarabunIT๙" w:cs="TH SarabunIT๙"/>
                <w:cs/>
              </w:rPr>
              <w:t>ราธนาศีล ๕  การประกาศตนเป็นพุทธ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มามกะ การสวดมนต์ทำนองสรภัญญะ การสวดธัมมจักกัปปวัตตนสูตร เป็นต้น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2600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จัดกิจกรรม ๕ ห้องชีวิตเนรมิตนิสัยดี อย่างต่อเนื่อง ได้แก่ </w:t>
            </w:r>
          </w:p>
          <w:p w:rsidR="00895CE2" w:rsidRPr="00BF5600" w:rsidRDefault="00895CE2" w:rsidP="00BF5600">
            <w:pPr>
              <w:tabs>
                <w:tab w:val="left" w:pos="342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 - การรักษาความสะอาดห้องน้ำนักเรียน  ห้องเรียน   โรงอาหาร บริเวณโรงเรียน ห้องกิจกรรมต่าง ๆ </w:t>
            </w:r>
          </w:p>
          <w:p w:rsidR="00895CE2" w:rsidRPr="00BF5600" w:rsidRDefault="00895CE2" w:rsidP="00BF5600">
            <w:pPr>
              <w:tabs>
                <w:tab w:val="left" w:pos="342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 - การจัดวัสดุอุปกรณ์ทุกห้องให้เป็นระเบียบ </w:t>
            </w:r>
          </w:p>
          <w:p w:rsidR="00895CE2" w:rsidRPr="00BF5600" w:rsidRDefault="00895CE2" w:rsidP="00BF5600">
            <w:pPr>
              <w:tabs>
                <w:tab w:val="left" w:pos="342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 - การปฏิบัติตนของครูและนักเรียนเป็นคนตรงต่อเวลา </w:t>
            </w:r>
          </w:p>
          <w:p w:rsidR="00895CE2" w:rsidRPr="00BF5600" w:rsidRDefault="00895CE2" w:rsidP="00BF5600">
            <w:pPr>
              <w:tabs>
                <w:tab w:val="left" w:pos="342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 - การอ่อนน้อมถ่อมตนของนักเรียนต่อผู้ใหญ่ 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 - การฝึกสมาธิ  มีจิตตั้งมั่น ไม่ออกนอกลู่นอกทาง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529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D77CBC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จัดรณรงค์ จัดกิจกรรมสร้างกระแสส่งเสริมศีลธรรม  เช่น งดเหล้าเข้าพรรษา รักษาศีล ๕  ใส่ชุดขาวทุกวันพระ รักนวลสงวนตัว  บวชพระเข้าพรรษา  บรรพชาสามเณร/เนกขัมนารีภาคฤดูร้อน  ต้อนรับพระธุดงค์  สอบธรรมศึกษา / ทางก้าวหน้า  พัฒนาวัด/ชุมชน เป็นต้น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005F5">
        <w:trPr>
          <w:trHeight w:val="1790"/>
        </w:trPr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มีการสร้างแรงจูงใจเพื่อให้ทุกฝ่ายที่มีส่วนร่วมในการทำกิจกรรมความดีต่างๆ มีกำลังใจ มุ่งมั่นในการจัดกิจกรรม กิจวัตรต่างๆอย่างต่อเนื่อง โดยการให้คำยกย่อง ชมเชย เกียรติบัตร รางวัล ทุนการศึกษา  มีการจัดประกวด กิจกรรมความดีต่างๆ อย่างสม่ำเสมอ เช่น  </w:t>
            </w:r>
            <w:r w:rsidRPr="00BF5600">
              <w:rPr>
                <w:rFonts w:ascii="TH SarabunIT๙" w:eastAsia="Calibri" w:hAnsi="TH SarabunIT๙" w:cs="TH SarabunIT๙"/>
              </w:rPr>
              <w:t xml:space="preserve">Marching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ความดี (</w:t>
            </w:r>
            <w:r w:rsidRPr="00BF5600">
              <w:rPr>
                <w:rFonts w:ascii="TH SarabunIT๙" w:eastAsia="Calibri" w:hAnsi="TH SarabunIT๙" w:cs="TH SarabunIT๙"/>
              </w:rPr>
              <w:t>UGM</w:t>
            </w:r>
            <w:r w:rsidR="00726A5E">
              <w:rPr>
                <w:rFonts w:ascii="TH SarabunPSK" w:eastAsia="Calibri" w:hAnsi="TH SarabunPSK" w:cs="TH SarabunPSK" w:hint="cs"/>
                <w:cs/>
              </w:rPr>
              <w:t>5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</w:rPr>
              <w:t>UG</w:t>
            </w:r>
            <w:r w:rsidR="00726A5E">
              <w:rPr>
                <w:rFonts w:ascii="TH SarabunPSK" w:eastAsia="Calibri" w:hAnsi="TH SarabunPSK" w:cs="TH SarabunPSK"/>
              </w:rPr>
              <w:t>5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โครงงาน/กิจกรรมเด่นด้านศีลธรรม เป็นต้น</w:t>
            </w:r>
          </w:p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83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E" w:rsidRPr="00BF5600" w:rsidRDefault="00BF528E" w:rsidP="00FA5365">
            <w:pPr>
              <w:jc w:val="left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๔.๒ การบริหาร กิจกรรมเสริมหลักสูตรและการใช้แหล่งเรียนรู้</w:t>
            </w:r>
          </w:p>
          <w:p w:rsidR="00BF528E" w:rsidRPr="00BF5600" w:rsidRDefault="00BF528E" w:rsidP="00FA5365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ด้านศีลธรรม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จัดแหล่งเรียนรู้ภายนอกห้องเรียน  เช่น มุมสื่อธรรมะ มุมนั่งสมาธิ  จัดสวนการเรียนรู้ธรรมะกับธรรมชาติ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24"/>
        </w:trPr>
        <w:tc>
          <w:tcPr>
            <w:tcW w:w="1929" w:type="dxa"/>
            <w:vMerge/>
            <w:tcBorders>
              <w:top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</w:tcBorders>
          </w:tcPr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ใช้แหล่งการเรียนรู้ภายนอกสถานศึกษาให้นักเรียนไปศึกษา ค้นคว้าและทำกิจกรรม เช่น มาร่วมงานวันรวมพลัง เรียนรู้จากวัดใกล้โรงเรียน  พิพิธภัณฑ์พื้นบ้าน  ศาสนสถานที่สำคัญในอำเภอ / จังหวัด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2258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ร่วมสืบทอดวัฒนธรรมชาวพุทธ เช่น ครูนักเรียนเข้าร่วม</w:t>
            </w:r>
          </w:p>
          <w:p w:rsidR="00BF528E" w:rsidRPr="00BF5600" w:rsidRDefault="00BF528E" w:rsidP="00BF5600">
            <w:pPr>
              <w:ind w:right="-108"/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- โครงการบรรพชาสามเณรฟื้นฟูพระพุทธศาสนาทั่วไทย</w:t>
            </w:r>
            <w:r w:rsidRPr="00BF5600">
              <w:rPr>
                <w:rFonts w:ascii="TH SarabunIT๙" w:eastAsia="Calibri" w:hAnsi="TH SarabunIT๙" w:cs="TH SarabunIT๙"/>
              </w:rPr>
              <w:t xml:space="preserve">  </w:t>
            </w:r>
          </w:p>
          <w:p w:rsidR="00F50789" w:rsidRDefault="00BF528E" w:rsidP="00BF5600">
            <w:pPr>
              <w:ind w:right="-108"/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- โครงการเยาวสตรี  โครงการบวชเนกขัมนารี </w:t>
            </w:r>
          </w:p>
          <w:p w:rsidR="00BF528E" w:rsidRPr="00BF5600" w:rsidRDefault="00F50789" w:rsidP="00BF5600">
            <w:pPr>
              <w:ind w:right="-108"/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     </w:t>
            </w:r>
            <w:r w:rsidR="00BF528E" w:rsidRPr="00BF5600">
              <w:rPr>
                <w:rFonts w:ascii="TH SarabunIT๙" w:eastAsia="Calibri" w:hAnsi="TH SarabunIT๙" w:cs="TH SarabunIT๙"/>
                <w:cs/>
              </w:rPr>
              <w:t>-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="00BF528E" w:rsidRPr="00BF5600">
              <w:rPr>
                <w:rFonts w:ascii="TH SarabunIT๙" w:eastAsia="Calibri" w:hAnsi="TH SarabunIT๙" w:cs="TH SarabunIT๙"/>
                <w:cs/>
              </w:rPr>
              <w:t>โครงการบวชพระแสน/ล้านรูปทั่วไทย</w:t>
            </w:r>
            <w:r w:rsidR="00BF528E" w:rsidRPr="00BF5600">
              <w:rPr>
                <w:rFonts w:ascii="TH SarabunIT๙" w:eastAsia="Calibri" w:hAnsi="TH SarabunIT๙" w:cs="TH SarabunIT๙"/>
              </w:rPr>
              <w:t xml:space="preserve"> </w:t>
            </w:r>
          </w:p>
          <w:p w:rsidR="00F50789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- โครงการงดบุหรี่เหล้าเข้าพรรษา</w:t>
            </w:r>
          </w:p>
          <w:p w:rsidR="00BF528E" w:rsidRPr="00BF5600" w:rsidRDefault="00F50789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    </w:t>
            </w:r>
            <w:r w:rsidR="00BF528E" w:rsidRPr="00BF5600">
              <w:rPr>
                <w:rFonts w:ascii="TH SarabunIT๙" w:eastAsia="Calibri" w:hAnsi="TH SarabunIT๙" w:cs="TH SarabunIT๙"/>
                <w:cs/>
              </w:rPr>
              <w:t xml:space="preserve"> - โครงการทอดผ้าป่า/กฐิน</w:t>
            </w:r>
          </w:p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    - โครงการต้อนรับพระธุดงค์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152E14">
        <w:trPr>
          <w:trHeight w:val="800"/>
        </w:trPr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BF528E" w:rsidRPr="00BF5600" w:rsidRDefault="00BF528E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ร่วมกิจกรรมพัฒนานักเรียนในโครงการฟื้นฟูศีลธรรมโลก เช่น กฐินสัมฤทธิ์  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Marching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ความดี </w:t>
            </w:r>
            <w:r w:rsidRPr="00BF5600">
              <w:rPr>
                <w:rFonts w:ascii="TH SarabunIT๙" w:eastAsia="Calibri" w:hAnsi="TH SarabunIT๙" w:cs="TH SarabunIT๙"/>
                <w:color w:val="FF0000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สอบทางก้าวหน้า</w:t>
            </w:r>
            <w:r w:rsidRPr="00BF5600">
              <w:rPr>
                <w:rFonts w:ascii="TH SarabunIT๙" w:eastAsia="Calibri" w:hAnsi="TH SarabunIT๙" w:cs="TH SarabunIT๙"/>
                <w:color w:val="FF0000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746"/>
        </w:trPr>
        <w:tc>
          <w:tcPr>
            <w:tcW w:w="1929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 ผู้เรียน</w:t>
            </w:r>
          </w:p>
        </w:tc>
        <w:tc>
          <w:tcPr>
            <w:tcW w:w="1342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๕.๑ คุณลักษณะนิสัยพื้นฐานด้านศีลธรรม</w:t>
            </w:r>
          </w:p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(ซื่อสัตย์ วินัย เคารพ อดทน )</w:t>
            </w: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</w:t>
            </w:r>
            <w:r w:rsidR="00F50789">
              <w:rPr>
                <w:rFonts w:ascii="TH SarabunIT๙" w:eastAsia="Calibri" w:hAnsi="TH SarabunIT๙" w:cs="TH SarabunIT๙"/>
                <w:cs/>
              </w:rPr>
              <w:t xml:space="preserve">กเรียนร้อยละ ๘๐ มีความซื่อสัตย์สุจริต เช่น ไม่พูดปด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ไม่ลักทรัพย์ ไม่ลอกการบ้าน  ไม่หนีโรงเรียน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เป็นต้น 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773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๘๐ มีวินัย เช่น เข้าแถว </w:t>
            </w:r>
            <w:r w:rsidRPr="00BF5600">
              <w:rPr>
                <w:rFonts w:ascii="TH SarabunIT๙" w:eastAsia="Calibri" w:hAnsi="TH SarabunIT๙" w:cs="TH SarabunIT๙"/>
                <w:color w:val="000000" w:themeColor="text1"/>
                <w:cs/>
              </w:rPr>
              <w:t xml:space="preserve">ส่งการบ้านตรงเวลา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แต่งตัวตามระเบียบ  เสื้อผ้าหน้าผมสะอาดถูกต้องตามระเบียบ 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42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นักเรียนร้อยละ ๘๐ มีความเคารพ เช่น ไหว้พระ  ไหว้พ่อแม่  ไหว้ครู  ตั้งใจเรียนใ</w:t>
            </w:r>
            <w:r w:rsidR="00F50789">
              <w:rPr>
                <w:rFonts w:ascii="TH SarabunIT๙" w:eastAsia="Calibri" w:hAnsi="TH SarabunIT๙" w:cs="TH SarabunIT๙"/>
                <w:cs/>
              </w:rPr>
              <w:t>นห้อง ไม่คุย</w:t>
            </w:r>
            <w:r>
              <w:rPr>
                <w:rFonts w:ascii="TH SarabunIT๙" w:eastAsia="Calibri" w:hAnsi="TH SarabunIT๙" w:cs="TH SarabunIT๙"/>
                <w:cs/>
              </w:rPr>
              <w:t xml:space="preserve">เล่นกันเสียงดัง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ไม่ขีดเขียน ทำลายของ</w:t>
            </w:r>
            <w:r>
              <w:rPr>
                <w:rFonts w:ascii="TH SarabunIT๙" w:eastAsia="Calibri" w:hAnsi="TH SarabunIT๙" w:cs="TH SarabunIT๙" w:hint="cs"/>
                <w:cs/>
              </w:rPr>
              <w:br/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394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๘๐ มีความอดทน เช่น อดทนต่อความลำบาก  </w:t>
            </w:r>
            <w:r w:rsidRPr="00BF5600">
              <w:rPr>
                <w:rFonts w:ascii="TH SarabunIT๙" w:eastAsia="Calibri" w:hAnsi="TH SarabunIT๙" w:cs="TH SarabunIT๙"/>
                <w:cs/>
              </w:rPr>
              <w:br/>
              <w:t>การเจ็บไข้ได้ป่วย  การว่ากล่าวตักเตือน ไม่แสดงพฤติกรรมก้าวร้าว  ไม่ทะเลาะวิวาท ไม่พูดคำหยาบคาย ขยันมาเรียน ขยันหาความรู้</w:t>
            </w:r>
            <w:r w:rsidRPr="00BF5600">
              <w:rPr>
                <w:rFonts w:ascii="TH SarabunIT๙" w:eastAsia="Calibri" w:hAnsi="TH SarabunIT๙" w:cs="TH SarabunIT๙"/>
                <w:cs/>
              </w:rPr>
              <w:br/>
              <w:t>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45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๕.๒ การเป็นต้นแบบด้านศีลธรรม</w:t>
            </w: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๘๐ สวดมนต์ไหว้พระ รักษาศีล ๕ นั่งสมาธิอย่างสม่ำเสมอ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221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๘๐ ไม่ข้องเกี่ยวกับอบายมุขทุกชนิด  เช่น  เล่นการพนัน  ติดเกมส์ ดื่มเหล้า  สูบบุหรี่ กัญชา  เสพยาเสพติด  ล่วงละเมิดทางเพศ  เที่ยวกลางคืน แข่งรถซิ่ง เป็นเด็กแว้นส์  คบเพื่อนไม่ดี 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221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spacing w:val="-2"/>
                <w:cs/>
              </w:rPr>
            </w:pPr>
            <w:r w:rsidRPr="00BF5600">
              <w:rPr>
                <w:rFonts w:ascii="TH SarabunIT๙" w:eastAsia="Calibri" w:hAnsi="TH SarabunIT๙" w:cs="TH SarabunIT๙"/>
                <w:spacing w:val="-2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spacing w:val="-2"/>
              </w:rPr>
              <w:t>)</w:t>
            </w:r>
            <w:r w:rsidRPr="00BF5600">
              <w:rPr>
                <w:rFonts w:ascii="TH SarabunIT๙" w:eastAsia="Calibri" w:hAnsi="TH SarabunIT๙" w:cs="TH SarabunIT๙"/>
                <w:spacing w:val="-2"/>
                <w:cs/>
              </w:rPr>
              <w:t xml:space="preserve"> นักเรียนร้อยละ ๘๐ เข้าร่วมกิจกรรมการทำความดีด้วยความเต็มใจ เช่น ตักบาตร  พัฒนาวัด  ร่วมงานวันสำคัญทางศาสนา ปล่อยปลา ไถ่ชีวิตสัตว์ ปฏิบัติธรรม  รักษาศีล ๘ เป็นต้น</w:t>
            </w: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221"/>
        </w:trPr>
        <w:tc>
          <w:tcPr>
            <w:tcW w:w="1929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2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BF528E" w:rsidRDefault="00BF528E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 ๕๐  ใฝ่รู้ศึกษาธรรมะผ่านสื่อต่าง ๆ</w:t>
            </w:r>
            <w:r w:rsidRPr="00BF5600">
              <w:rPr>
                <w:rFonts w:ascii="TH SarabunIT๙" w:eastAsia="Calibri" w:hAnsi="TH SarabunIT๙" w:cs="TH SarabunIT๙"/>
                <w:color w:val="FF0000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อย่างสม่ำเสมอ เช่น กฎแห่งกรรม  ตายแล้วไปไหน รักบุญกลัวบาป  อานิสงส์แห่งศีล  บารมี ๑๐ ทัศ  นิทานชาดก</w:t>
            </w:r>
            <w:r w:rsidRPr="00BF5600">
              <w:rPr>
                <w:rFonts w:ascii="TH SarabunIT๙" w:eastAsia="Calibri" w:hAnsi="TH SarabunIT๙" w:cs="TH SarabunIT๙"/>
                <w:color w:val="FF0000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มงคลชีวิต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๓๘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ประการ เป็นต้น</w:t>
            </w:r>
          </w:p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83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60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๕.๓ ความรู้ ความ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สามารถ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และทักษะ ในการจัดกิจกรรม</w:t>
            </w:r>
          </w:p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ชาวพุทธ</w:t>
            </w:r>
          </w:p>
        </w:tc>
        <w:tc>
          <w:tcPr>
            <w:tcW w:w="6174" w:type="dxa"/>
          </w:tcPr>
          <w:p w:rsidR="00895CE2" w:rsidRPr="00BF5600" w:rsidRDefault="00895CE2" w:rsidP="00726A5E">
            <w:pPr>
              <w:jc w:val="thaiDistribute"/>
              <w:rPr>
                <w:rFonts w:ascii="TH SarabunIT๙" w:hAnsi="TH SarabunIT๙" w:cs="TH SarabunIT๙"/>
                <w:cs/>
                <w:lang w:eastAsia="zh-TW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นักเรียนร้อยละ ๓๐  บอกขั้นตอนวิธีการจัดกิจกรรมชาวพุทธได้ เช่น การกราบพระ  อาราธนาศีล ตักบาตร เวียนเทียน เข้าพรรษา ถวายสังฆทาน การกล่าวแสดงตนเป็นพุทธมามกะ เป็นต้น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60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๓๐ กล่าวนำพิธีกรรมทางพระพุทธศาสนาได้ เช่น อาราธนาศีล  อาราธนาพระปริตร สวดมนต์ทำวัตร  นำบูชาพระรัตนตรัย  นำสวดสรภัญญะ  แผ่เมตตา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81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นักเรียนร้อยละ ๓๐ มีทักษะในการจัดกิจกรรมได้ถูกต้องตามลำดับพิธีกรรมไม่เก้อเขินเวลาทำกิจกรรม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99"/>
        </w:trPr>
        <w:tc>
          <w:tcPr>
            <w:tcW w:w="1929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2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74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นักเรียนร้อยละ ๓๐  สามารถคิดกิจกรรมใหม่ ๆ  และสานต่อขยายผลโครงการทำความดีต่าง ๆ ได้ด้วยตนเอง</w:t>
            </w:r>
          </w:p>
        </w:tc>
        <w:tc>
          <w:tcPr>
            <w:tcW w:w="1083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49453B" w:rsidRDefault="0049453B" w:rsidP="00BF5600">
      <w:pPr>
        <w:jc w:val="left"/>
        <w:rPr>
          <w:rFonts w:ascii="TH SarabunIT๙" w:eastAsia="Calibri" w:hAnsi="TH SarabunIT๙" w:cs="TH SarabunIT๙"/>
          <w:b/>
          <w:bCs/>
          <w:cs/>
        </w:rPr>
      </w:pPr>
    </w:p>
    <w:p w:rsidR="0049453B" w:rsidRDefault="0049453B">
      <w:pPr>
        <w:spacing w:after="200" w:line="276" w:lineRule="auto"/>
        <w:jc w:val="left"/>
        <w:rPr>
          <w:rFonts w:ascii="TH SarabunIT๙" w:eastAsia="Calibri" w:hAnsi="TH SarabunIT๙" w:cs="TH SarabunIT๙"/>
          <w:b/>
          <w:bCs/>
        </w:rPr>
      </w:pPr>
    </w:p>
    <w:p w:rsidR="0049453B" w:rsidRDefault="0049453B">
      <w:pPr>
        <w:spacing w:after="200" w:line="276" w:lineRule="auto"/>
        <w:jc w:val="left"/>
        <w:rPr>
          <w:rFonts w:ascii="TH SarabunIT๙" w:eastAsia="Calibri" w:hAnsi="TH SarabunIT๙" w:cs="TH SarabunIT๙"/>
          <w:b/>
          <w:bCs/>
          <w:cs/>
        </w:rPr>
      </w:pPr>
    </w:p>
    <w:tbl>
      <w:tblPr>
        <w:tblStyle w:val="TableGrid1"/>
        <w:tblW w:w="153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35"/>
        <w:gridCol w:w="1341"/>
        <w:gridCol w:w="6165"/>
        <w:gridCol w:w="1089"/>
        <w:gridCol w:w="1350"/>
        <w:gridCol w:w="3420"/>
      </w:tblGrid>
      <w:tr w:rsidR="00BF528E" w:rsidRPr="00BF5600" w:rsidTr="000C0E32">
        <w:trPr>
          <w:trHeight w:val="295"/>
          <w:tblHeader/>
        </w:trPr>
        <w:tc>
          <w:tcPr>
            <w:tcW w:w="1935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6165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0C0E32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ทำ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sym w:font="Wingdings" w:char="F0FC"/>
            </w:r>
          </w:p>
          <w:p w:rsidR="00BF528E" w:rsidRPr="00BF528E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ไม่ทำ </w:t>
            </w:r>
            <w:r w:rsidRPr="00BF528E">
              <w:rPr>
                <w:rFonts w:ascii="TH SarabunIT๙" w:eastAsia="Calibri" w:hAnsi="TH SarabunIT๙" w:cs="TH SarabunIT๙"/>
                <w:b/>
                <w:bCs/>
              </w:rPr>
              <w:t>X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คะแนนที่ได้ตามเกณฑ์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895CE2" w:rsidRPr="00BF5600" w:rsidTr="00BF528E">
        <w:trPr>
          <w:trHeight w:val="1110"/>
        </w:trPr>
        <w:tc>
          <w:tcPr>
            <w:tcW w:w="1935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๖. ความสัมพันธ์ชุมชน บ้าน วัด โรงเรียน (บวร)</w:t>
            </w:r>
          </w:p>
        </w:tc>
        <w:tc>
          <w:tcPr>
            <w:tcW w:w="1341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๖.๑ การประชา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>-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สัมพันธ์กิจกรรมด้านศีลธรรม</w:t>
            </w: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สถานศึกษามีการประชาสัมพันธ์โครงการ/กิจกรรมด้านศีลธรรมให้แก่ผู้ปกครอง ชุมชน วัด โดยทั่วถึง หลากหลายช่องทาง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และสม่ำเสมอ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016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สถานศึกษามีการกำหนดให้มีครูผู้รับผิดชอบงานประชาสัมพันธ์กิจกรรมด้านศีลธรรม เป็นรูปธรรมชัดเจน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340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สถานศึกษามีการกำหนดให้คณะกรรมการสถานศึกษา บุคคลในชุมชน พระสงฆ์ มีบทบาท มีส่วนร่วมในการประชาสัมพันธ์กิจกรรมศีลธรรม เป็นรูปธรรมชัดเจน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37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สถานศึกษามีการติดตามประเมินผล และนำผลการประเมินมาปรับปรุงพัฒนางาน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646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๖.๒ การจัดกิจกรรมศีลธรรม ลงสู่ บ้าน วัด โรงเรียน</w:t>
            </w: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สถานศึกษาจัดทำโครงการจิตอาสาพัฒนาชุมชน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เช่น ทำความสะอาดบ้านผู้ปกครองนักเรียน  ปลูกป่า  ปลูกต้นไม้  กำจัดขยะในหมู่บ้าน  ดูแลผู้สูงอายุ   กำจัดผักตบชวา  สร้างสนามเด็กเล่น เป็นต้น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358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สถานศึกษาจัดทำโครงการจิตอาสาพัฒนาวัดในชุมชน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เช่น ทำความสะอาดโบสถ์  วิหาร  ศาลาการเปรียญ และบริเวณวัดโดยรอบ  ปลูกต้นไม้  กำจัดขยะ  ลอกสระน้ำ เป็นต้น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71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สถานศึกษาให้ชุมชนใช้สถานที่จัดกิจกรรมชาวพุทธ เช่น การใช้หอประชุม อาคารอเนกประสงค์  โรงยิม  สนามฟุตบอล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82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เครือข่ายบ้าน วัด โรงเรียน มีการจัดกิจกรรมด้านศีลธรรมร่วมกัน</w:t>
            </w: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อย่างน้อยปีละ ๒ ครั้ง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432"/>
        </w:trPr>
        <w:tc>
          <w:tcPr>
            <w:tcW w:w="1935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1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๖.๓ การมีส่วนร่วมของผู้ปกครอง ชุมชน</w:t>
            </w: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สมาคมผู้ปกครอง/ผู้ปกครอง / ชมรม / องค์กรอิสระในชุมชน มีส่วนในการสนับสนุนโครงการศีลธรรม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เช่น สนับสนุนเงินทุน อุปกรณ์สิ่งของและ   สิ่งอำนวยความสะดวก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423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สมาคมผู้ปกครอง/ผู้ปกครอง / ชมรม / องค์กรอิสระในชุมชน มีการเข้าร่วมกิจกรรมกับทางโรงเรียน อย่าสม่ำเสมอ เช่น กิจกรรมตักบาตร เป็นต้น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10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ผู้ปกครองร้อยละ ๘๐ อนุญาตให้เด็กเข้าร่วมกิจกรรมโครงการฟื้นฟูศีลธรรมโลก โดยให้มาเข้าร่วมกิจกรรมวันรวมพลัง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10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สมาคมผู้ปกครอง/ผู้ปกครอง / ชมรม / องค์กรอิสระในชุมชน มีส่วนในการสนับสนุนค่ารถเดินทางมาร่วมงานวันรวมพลัง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000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๖.๔ การมีส่วนร่วมของวัดโดยรอบโรงเรียน</w:t>
            </w: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วัดและสถานศึกษามีการร่วมกันคิด วางแผน การปลูกฝังธรรมะ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และการแก้ปัญหาด้านศีลธรรมในสถานศึกษา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13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วัดสนับสนุนด้านพระวิทยากร สื่อธรรมะ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22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วัดสนับสนุนด้านอุปกรณ์ เช่น ให้ยืมเสื่อ อุปกรณ์ตักบาตรเป็นต้น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072"/>
        </w:trPr>
        <w:tc>
          <w:tcPr>
            <w:tcW w:w="1935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65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วัดอำนวยความสะดวกเรื่องสถานที่ ในการไปจัดกิจกรรมที่วัด เช่น เป็นศูนย์บวช  ศูนย์อบรมค่ายคุณธรรม เป็นต้น</w:t>
            </w:r>
          </w:p>
        </w:tc>
        <w:tc>
          <w:tcPr>
            <w:tcW w:w="1089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2A3898" w:rsidRPr="00BF5600" w:rsidRDefault="002A389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252A81" w:rsidRDefault="00252A81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BF528E" w:rsidRDefault="00BF528E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49453B" w:rsidRDefault="0049453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49453B" w:rsidRPr="00BF5600" w:rsidRDefault="0049453B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3B2E77" w:rsidRPr="00BF5600" w:rsidRDefault="003B2E7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tbl>
      <w:tblPr>
        <w:tblStyle w:val="TableGrid1"/>
        <w:tblW w:w="153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3"/>
        <w:gridCol w:w="1341"/>
        <w:gridCol w:w="6138"/>
        <w:gridCol w:w="1116"/>
        <w:gridCol w:w="1332"/>
        <w:gridCol w:w="3420"/>
      </w:tblGrid>
      <w:tr w:rsidR="00BF528E" w:rsidRPr="00BF5600" w:rsidTr="000C0E32">
        <w:trPr>
          <w:trHeight w:val="320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6138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0C0E32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ทำ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sym w:font="Wingdings" w:char="F0FC"/>
            </w:r>
          </w:p>
          <w:p w:rsidR="00BF528E" w:rsidRPr="00BF528E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ไม่ทำ </w:t>
            </w:r>
            <w:r w:rsidRPr="00BF528E">
              <w:rPr>
                <w:rFonts w:ascii="TH SarabunIT๙" w:eastAsia="Calibri" w:hAnsi="TH SarabunIT๙" w:cs="TH SarabunIT๙"/>
                <w:b/>
                <w:bCs/>
              </w:rPr>
              <w:t>X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คะแนนที่ได้ตามเกณฑ์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0C0E3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895CE2" w:rsidRPr="00BF5600" w:rsidTr="00BF528E">
        <w:trPr>
          <w:trHeight w:val="712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๗. การส่งเสริมกิจกรรมของโครงการฟื้นฟูศีลธรรมโลก</w:t>
            </w:r>
          </w:p>
        </w:tc>
        <w:tc>
          <w:tcPr>
            <w:tcW w:w="1341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๗.๑ การจัดกิจกรรม ของโครงการฟื้นฟูศีลธรรมโลก</w:t>
            </w:r>
          </w:p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สถานศึกษาจัดกิจกรรมให้นักเรียนปฏิบัติกิจวัตร ๑๐ ประการ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51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๒) </w:t>
            </w:r>
            <w:r w:rsidRPr="006C63E4">
              <w:rPr>
                <w:rFonts w:ascii="TH SarabunIT๙" w:eastAsia="Calibri" w:hAnsi="TH SarabunIT๙" w:cs="TH SarabunIT๙"/>
                <w:cs/>
              </w:rPr>
              <w:t xml:space="preserve">สถานศึกษาจัดกิจกรรมให้นักเรียนฝึกความมีวินัยโดยใช้ระบบหมู่ และมีการจัดกิจกรรมให้นักเรียนฝึกความพร้อมเพรียงโดยใช้ </w:t>
            </w:r>
            <w:r w:rsidRPr="006C63E4">
              <w:rPr>
                <w:rFonts w:ascii="TH SarabunIT๙" w:eastAsia="Calibri" w:hAnsi="TH SarabunIT๙" w:cs="TH SarabunIT๙"/>
              </w:rPr>
              <w:t xml:space="preserve">Marching </w:t>
            </w:r>
            <w:r w:rsidRPr="006C63E4">
              <w:rPr>
                <w:rFonts w:ascii="TH SarabunIT๙" w:eastAsia="Calibri" w:hAnsi="TH SarabunIT๙" w:cs="TH SarabunIT๙"/>
                <w:cs/>
              </w:rPr>
              <w:t>ความดี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9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F5600" w:rsidRDefault="00895CE2" w:rsidP="00726A5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 ) สถานศึกษาจัดกิจกรรมให้นักเรียนเรียนรู้แ</w:t>
            </w:r>
            <w:r w:rsidR="004338F5">
              <w:rPr>
                <w:rFonts w:ascii="TH SarabunIT๙" w:eastAsia="Calibri" w:hAnsi="TH SarabunIT๙" w:cs="TH SarabunIT๙"/>
                <w:cs/>
              </w:rPr>
              <w:t>ละฝึกปฏิบัติเรื่อง ห้าห้องชีวิตเนรมิตนิสัย ความดีสากล (</w:t>
            </w:r>
            <w:r w:rsidRPr="00BF5600">
              <w:rPr>
                <w:rFonts w:ascii="TH SarabunIT๙" w:eastAsia="Calibri" w:hAnsi="TH SarabunIT๙" w:cs="TH SarabunIT๙"/>
              </w:rPr>
              <w:t>UG</w:t>
            </w:r>
            <w:r w:rsidR="00726A5E">
              <w:rPr>
                <w:rFonts w:ascii="TH SarabunPSK" w:eastAsia="Calibri" w:hAnsi="TH SarabunPSK" w:cs="TH SarabunPSK" w:hint="cs"/>
                <w:cs/>
              </w:rPr>
              <w:t>5</w:t>
            </w:r>
            <w:r w:rsidRPr="00BF5600">
              <w:rPr>
                <w:rFonts w:ascii="TH SarabunIT๙" w:eastAsia="Calibri" w:hAnsi="TH SarabunIT๙" w:cs="TH SarabunIT๙"/>
                <w:cs/>
              </w:rPr>
              <w:t>)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06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F5600" w:rsidRDefault="00895CE2" w:rsidP="00726A5E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๔) สถานศึกษามีนักเรียนที่เป็นต้นแบบ เป็นแกนนำในการ ฝึกปฏิบัติกิจวัตร ๑๐ ระบบหมู่ </w:t>
            </w:r>
            <w:r w:rsidRPr="006C63E4">
              <w:rPr>
                <w:rFonts w:ascii="TH SarabunIT๙" w:eastAsia="Calibri" w:hAnsi="TH SarabunIT๙" w:cs="TH SarabunIT๙"/>
              </w:rPr>
              <w:t xml:space="preserve">Marching </w:t>
            </w:r>
            <w:r w:rsidRPr="006C63E4">
              <w:rPr>
                <w:rFonts w:ascii="TH SarabunIT๙" w:eastAsia="Calibri" w:hAnsi="TH SarabunIT๙" w:cs="TH SarabunIT๙"/>
                <w:cs/>
              </w:rPr>
              <w:t>ความดี</w:t>
            </w:r>
            <w:r w:rsidRPr="006C63E4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ความดีสากล (</w:t>
            </w:r>
            <w:r w:rsidRPr="00BF5600">
              <w:rPr>
                <w:rFonts w:ascii="TH SarabunIT๙" w:eastAsia="Calibri" w:hAnsi="TH SarabunIT๙" w:cs="TH SarabunIT๙"/>
              </w:rPr>
              <w:t>UG</w:t>
            </w:r>
            <w:r w:rsidR="00726A5E">
              <w:rPr>
                <w:rFonts w:ascii="TH SarabunPSK" w:eastAsia="Calibri" w:hAnsi="TH SarabunPSK" w:cs="TH SarabunPSK" w:hint="cs"/>
                <w:cs/>
              </w:rPr>
              <w:t>5</w:t>
            </w:r>
            <w:r w:rsidRPr="00BF5600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2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๗.๒ การเข้าร่วมกิจกรรม ของโครงการฟื้นฟูศีลธรรมโลก</w:t>
            </w:r>
          </w:p>
        </w:tc>
        <w:tc>
          <w:tcPr>
            <w:tcW w:w="6138" w:type="dxa"/>
          </w:tcPr>
          <w:p w:rsidR="00895CE2" w:rsidRPr="00BF5600" w:rsidRDefault="00895CE2" w:rsidP="00B005F5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สถานศึกษาส่งเสริมให้นักเรียนจัดกิจกรรม กฐินสัมฤทธิ์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005F5">
        <w:trPr>
          <w:trHeight w:val="82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005F5" w:rsidRDefault="00895CE2" w:rsidP="00B005F5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005F5">
              <w:rPr>
                <w:rFonts w:ascii="TH SarabunIT๙" w:eastAsia="Calibri" w:hAnsi="TH SarabunIT๙" w:cs="TH SarabunIT๙"/>
                <w:cs/>
              </w:rPr>
              <w:t>๒) สถานศึกษาส่งเสริมให้นักเรียนเข้าร่วมกิจกรรม</w:t>
            </w:r>
            <w:r w:rsidR="00B005F5" w:rsidRPr="00B005F5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="00B005F5" w:rsidRPr="00B005F5">
              <w:rPr>
                <w:rFonts w:ascii="TH SarabunIT๙" w:eastAsia="Calibri" w:hAnsi="TH SarabunIT๙" w:cs="TH SarabunIT๙"/>
              </w:rPr>
              <w:t xml:space="preserve">V-Star Social Fanpage </w:t>
            </w:r>
            <w:r w:rsidR="00B005F5" w:rsidRPr="00B005F5">
              <w:rPr>
                <w:rFonts w:ascii="TH SarabunIT๙" w:eastAsia="Calibri" w:hAnsi="TH SarabunIT๙" w:cs="TH SarabunIT๙" w:hint="cs"/>
                <w:cs/>
              </w:rPr>
              <w:t>สวดธัมมจักกัปปวัต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>ต</w:t>
            </w:r>
            <w:r w:rsidR="00B005F5" w:rsidRPr="00B005F5">
              <w:rPr>
                <w:rFonts w:ascii="TH SarabunIT๙" w:eastAsia="Calibri" w:hAnsi="TH SarabunIT๙" w:cs="TH SarabunIT๙" w:hint="cs"/>
                <w:cs/>
              </w:rPr>
              <w:t>นสูตร หรือ</w:t>
            </w:r>
            <w:r w:rsidR="00B005F5" w:rsidRPr="00B005F5">
              <w:rPr>
                <w:rFonts w:ascii="TH SarabunIT๙" w:eastAsia="Calibri" w:hAnsi="TH SarabunIT๙" w:cs="TH SarabunIT๙"/>
                <w:cs/>
              </w:rPr>
              <w:t>กิจกรรมต้อนรับพระธุดงค์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005F5">
        <w:trPr>
          <w:trHeight w:val="798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สถานศึกษาส่งเสริมให้นักเรียนเข้าร่วมกิจกรรมบรรพชาสามเณรฟื้นฟูพระพุทธศาสนา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07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41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3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F50789">
              <w:rPr>
                <w:rFonts w:ascii="TH SarabunIT๙" w:eastAsia="Calibri" w:hAnsi="TH SarabunIT๙" w:cs="TH SarabunIT๙"/>
                <w:cs/>
              </w:rPr>
              <w:t>๔)</w:t>
            </w: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สถานศึกษาส่งเสริมให้นักเรียนเข้าร่วมเป็นอาสาสมัครช่วยงานที่ศูนย์จังหวัด หรือที่วัดพระธรรมกาย/ที่ชมรมพุทธศาสตร์สากล</w:t>
            </w:r>
          </w:p>
        </w:tc>
        <w:tc>
          <w:tcPr>
            <w:tcW w:w="111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32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252A81" w:rsidRPr="00BF5600" w:rsidRDefault="00252A81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3B2E77" w:rsidRPr="00BF5600" w:rsidRDefault="003B2E7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3B2E77" w:rsidRPr="00BF5600" w:rsidRDefault="003B2E7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3B2E77" w:rsidRDefault="003B2E77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30A95" w:rsidRPr="00BF5600" w:rsidRDefault="00830A95" w:rsidP="00BF5600">
      <w:pPr>
        <w:jc w:val="left"/>
        <w:rPr>
          <w:rFonts w:ascii="TH SarabunIT๙" w:eastAsia="Calibri" w:hAnsi="TH SarabunIT๙" w:cs="TH SarabunIT๙"/>
          <w:b/>
          <w:bCs/>
          <w: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lastRenderedPageBreak/>
        <w:t>๒. ด้านความดีสากล</w:t>
      </w:r>
      <w:r w:rsidRPr="00BF5600">
        <w:rPr>
          <w:rFonts w:ascii="TH SarabunIT๙" w:eastAsia="Calibri" w:hAnsi="TH SarabunIT๙" w:cs="TH SarabunIT๙"/>
          <w:b/>
          <w:bCs/>
        </w:rPr>
        <w:t xml:space="preserve">  </w:t>
      </w:r>
      <w:r w:rsidRPr="00BF5600">
        <w:rPr>
          <w:rFonts w:ascii="TH SarabunIT๙" w:eastAsia="Calibri" w:hAnsi="TH SarabunIT๙" w:cs="TH SarabunIT๙"/>
          <w:b/>
          <w:bCs/>
          <w:cs/>
        </w:rPr>
        <w:t xml:space="preserve">มาตรฐานที่  ๘ - ๙ </w:t>
      </w:r>
      <w:r w:rsidRPr="00BF5600">
        <w:rPr>
          <w:rFonts w:ascii="TH SarabunIT๙" w:eastAsia="Calibri" w:hAnsi="TH SarabunIT๙" w:cs="TH SarabunIT๙"/>
          <w:b/>
          <w:bCs/>
        </w:rPr>
        <w:t xml:space="preserve"> </w:t>
      </w:r>
      <w:r w:rsidRPr="00BF5600">
        <w:rPr>
          <w:rFonts w:ascii="TH SarabunIT๙" w:eastAsia="Calibri" w:hAnsi="TH SarabunIT๙" w:cs="TH SarabunIT๙"/>
          <w:b/>
          <w:bCs/>
          <w:cs/>
        </w:rPr>
        <w:t>(น้ำหนัก ๖๐ คะแนน )</w:t>
      </w:r>
    </w:p>
    <w:tbl>
      <w:tblPr>
        <w:tblStyle w:val="TableGrid1"/>
        <w:tblW w:w="153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3"/>
        <w:gridCol w:w="1323"/>
        <w:gridCol w:w="6156"/>
        <w:gridCol w:w="1098"/>
        <w:gridCol w:w="1350"/>
        <w:gridCol w:w="3420"/>
      </w:tblGrid>
      <w:tr w:rsidR="00BF528E" w:rsidRPr="00BF5600" w:rsidTr="006D3403">
        <w:trPr>
          <w:trHeight w:val="296"/>
          <w:tblHeader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ทำ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sym w:font="Wingdings" w:char="F0FC"/>
            </w:r>
          </w:p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ไม่ทำ </w:t>
            </w:r>
            <w:r w:rsidRPr="00BF528E">
              <w:rPr>
                <w:rFonts w:ascii="TH SarabunIT๙" w:eastAsia="Calibri" w:hAnsi="TH SarabunIT๙" w:cs="TH SarabunIT๙"/>
                <w:b/>
                <w:bCs/>
              </w:rPr>
              <w:t>X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คะแนนที่ได้ตามเกณฑ์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895CE2" w:rsidRPr="00BF5600" w:rsidTr="00BF528E">
        <w:trPr>
          <w:trHeight w:val="990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๘. การบริหาร  ด้านความดีสากล</w:t>
            </w: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๘.๑ กลยุทธ์การบริหารจัดการด้านความดีสากล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สถานศึกษามีการกำหนดนโยบายการพัฒนานิสัยความดีสากลเป็นรูปธรรมที่ปรากฏชัดเจน มีแผนงาน กิจกรรม งบประมาณสนับสนุน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8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มีการแต่งตั้งผู้รับผิดชอบการดำเนินงานส่งเสริมความดีสากล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34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สถานศึกษามีการกำหนดโครงการหรือกิจกรรมความดีสากลชัดเจน เช่น กิจกรรมแยกขยะ พัฒนาความสะอาดห้องเรียน ห้องน้ำ โรงอาหาร บริเวณโรงเรียน </w:t>
            </w:r>
            <w:r w:rsidRPr="00A02470">
              <w:rPr>
                <w:rFonts w:ascii="TH SarabunIT๙" w:eastAsia="Calibri" w:hAnsi="TH SarabunIT๙" w:cs="TH SarabunIT๙"/>
                <w:cs/>
              </w:rPr>
              <w:t xml:space="preserve">การประกวด </w:t>
            </w:r>
            <w:r w:rsidRPr="00A02470">
              <w:rPr>
                <w:rFonts w:ascii="TH SarabunIT๙" w:eastAsia="Calibri" w:hAnsi="TH SarabunIT๙" w:cs="TH SarabunIT๙"/>
              </w:rPr>
              <w:t xml:space="preserve">Marching </w:t>
            </w:r>
            <w:r w:rsidRPr="00A02470">
              <w:rPr>
                <w:rFonts w:ascii="TH SarabunIT๙" w:eastAsia="Calibri" w:hAnsi="TH SarabunIT๙" w:cs="TH SarabunIT๙"/>
                <w:cs/>
              </w:rPr>
              <w:t xml:space="preserve">ความดี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ประกวดความดีสากล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62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มีการกำหนดตารางการอบรมความดีสากลให้กับครูและนักเรียน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61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๘.๒ กระบวนการจัดการการเรียนรู้เรื่องความดีสากล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ครูนำความดีสากลไปบูรณาการจัดการเรียนรู้แต่ละวิชา เช่น ทำความสะอาดห้องเรียน  เข้าสอนตรงเวลา จัดเก็บสื่อ หนังสือ อุปกรณ์ให้เป็นระเบียบ ทำสมาธิก่อนเรียน เข้าแถวโดยอัตโนมัติ เรื่องเล่าเร้าพลังการทำความดีของแต่ละคนที่ประทับใจ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55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มีการใช้คู่มือการดำเนินโครงการฟื้นฟูศีลธรรมโลกในการจัดกิจกรรมการเรียนการสอน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7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มีการให้ความรู้เรื่องความดีสากลที่หลากหลายรูปแบบ เช่น จัดบอร์ด ทำแผ่นพับ โปสเตอร์ ทำไวนิล เสียงตามสาย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82"/>
        </w:trPr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มีการใช้กระบวนการกลุ่มในการเรียนรู้ มีการแลกเปลี่ยน แสดงความคิดเห็น ให้ข้อเสนอแนะ  และสรุปสิ่งที่ได้เรียนรู้ร่วมกัน</w:t>
            </w:r>
          </w:p>
          <w:p w:rsidR="00152E14" w:rsidRDefault="00152E14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152E14" w:rsidRDefault="00152E14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ind w:left="601" w:hanging="601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360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๘.๓ ระบบการส่งเสริมความดีสากล ให้เกิดเป็นวัฏจักรที่ยั่งยืน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มีแผนการปฏิบัติความดีสากลที่มีเป้าหมาย ขั้นตอนและกระบวนการทำงานทั้งก่อนทำ ขณะทำและหลังทำที่ชัดเจน เช่น มีกิจกรรมพัฒนา ๕ ห้องชีวิต  กิจกรรมปลูกฝังนิสัยดี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358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มีการสนับสนุนงบประมาณ สื่อ อุปกรณ์ การจัดกิจกรรมส่งเสริมความดีสากลอย่างเพียงพอ เช่น วีดีโอสาธิตการทำความสะอาดและมีการสร้างบรรยากาศส่งเสริมการเรียนรู้ จัดแหล่งเรียนรู้ เช่น จัดห้องเรียนตัวอย่าง จัดแสดงละคร เล่านิทานความดีสากล เป็นต้น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755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มีการสรุปผล การจัดเก็บข้อมูล เอกสาร อุปกรณ์อย่างเป็นระบบและนำผลมาปรับปรุง พัฒนาการทำงานในครั้งต่อไป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มีการประชาสัมพันธ์ ขยายผล เผยแพร่ ผลงาน กิจกรรมความดีสากลของสถานศึกษา หลากหลายช่องทาง อย่างต่อเนื่อง สม่ำเสมอ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71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6D0EF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6D0EFE">
              <w:rPr>
                <w:rFonts w:ascii="TH SarabunIT๙" w:eastAsia="Calibri" w:hAnsi="TH SarabunIT๙" w:cs="TH SarabunIT๙"/>
                <w:cs/>
              </w:rPr>
              <w:t>๘.๓ ระบบการส่งเสริมความดีสากล ให้เกิดเป็นวัฏจักรที่ยั่งยืน</w:t>
            </w: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มีการจัดกิจกรรมประกวดความดีสากลและจัดแสดงผลงานให้ทุกคนได้ชื่นชม เช่น ห้องเรียนดีเด่น  นักเรียนดีเด่น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1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มีการเสริมสร้างขวัญกำลังใจและให้ความสำคัญกับการทำงานของครูและบุคลากร นักเรียน โดยมีการประกาศเกียรติคุณยกย่องการทำความดี เป็นรายบุคคล และเป็นกลุ่มคณะ  ในรูปแบบต่าง ๆ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746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  <w:color w:val="FF0000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มีการบันทึกและจัดเก็บข้อมูลคนดี ออกใบอนุโมทนาบัตรเพื่อประกอบการให้รางวัลและทุนการศึกษา</w:t>
            </w:r>
            <w:r w:rsidRPr="00BF5600">
              <w:rPr>
                <w:rFonts w:ascii="TH SarabunIT๙" w:eastAsia="Calibri" w:hAnsi="TH SarabunIT๙" w:cs="TH SarabunIT๙"/>
                <w:color w:val="FF0000"/>
              </w:rPr>
              <w:t xml:space="preserve"> 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71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มีการส่งเสริมให้ครู บุคลากร เข้ารับรางวัลดีเด่น ทางด้านศีลธรรม จากหน่วยงานต่างๆ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51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lastRenderedPageBreak/>
              <w:t>๙. คุณลักษณะความดีสากลเชิงประจักษ์</w:t>
            </w: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๙.๑ สะอาด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ผู้บริหารมีความสะอาด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เช่น ห้องทำงาน โต๊ะทำงาน  อุปกรณ์เครื่องใช้ภายในสำนักงาน  เครื่องแต่งกาย ห้องน้ำผู้บริหาร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สะอาดไม่มีฝุ่นละออง หยากไย่ ไม่เลอะเทอะ ปราศจากกลิ่นไม่พึงประสงค์ 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404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ครูมีความสะอาด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เช่น ห้องพักครู  เครื่องแต่งกาย ยานพาหนะ ห้องทำงาน โต๊ะทำงาน  อุปกรณ์เครื่องใช้ส่วนตัว  เครื่องแต่งกาย ห้องน้ำครู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สะอาดไม่มีฝุ่นละออง หยากไย่ ไม่เลอะเทอะ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ปราศจากกลิ่นไม่พึงประสงค์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40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นักเรียนมีความสะอาด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เช่น  เครื่องแต่งกาย ร่างกาย หน้าตา ผม ฟัน เล็บ รองเท้า ถุงเท้า กระเป๋าหนังสือ อุปกรณ์การเรียน สมุด หนังสือ เครื่องใช้ประจำตัว แก้วน้ำ ช้อน โต๊ะเรียน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>
              <w:rPr>
                <w:rFonts w:ascii="TH SarabunIT๙" w:eastAsia="Calibri" w:hAnsi="TH SarabunIT๙" w:cs="TH SarabunIT๙"/>
                <w:cs/>
              </w:rPr>
              <w:t>สะอาด ไม่สกปรกมอมแมม 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2348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อาคารสถานที่ มีระบบการจัดการรักษาความสะอาดที่ดี รักษาสิ่งแวดล้อม เช่น ใช้ จุลินทรีย์ (</w:t>
            </w:r>
            <w:r w:rsidRPr="00BF5600">
              <w:rPr>
                <w:rFonts w:ascii="TH SarabunIT๙" w:eastAsia="Calibri" w:hAnsi="TH SarabunIT๙" w:cs="TH SarabunIT๙"/>
              </w:rPr>
              <w:t>EM</w:t>
            </w:r>
            <w:r w:rsidRPr="00BF5600">
              <w:rPr>
                <w:rFonts w:ascii="TH SarabunIT๙" w:eastAsia="Calibri" w:hAnsi="TH SarabunIT๙" w:cs="TH SarabunIT๙"/>
                <w:cs/>
              </w:rPr>
              <w:t>) หรือสมุนไพรอื่นๆ แทนสารเคมี แยกขยะเปียก ขยะแห้ง มีการระบายน้ำเสีย ส่วนประกอบอาคารสถานที่ ป้ายชื่อโรงเรียน ห้องเรียน ห้องพิเศษต่างๆ  ห้องน้ำ โรงอาหาร ห้องประชุม อาคารประกอบต่างๆ และบริเวณโรงเรียน บ้านพักครู บ้านพักภารโรง สนามฟุตบอล สนามเด็กเล่น ไม่มีขยะมูลฝอย ไม่มีหยากไย่ ไม่มีรอยขีดเขียนเลอะเทอะ ถังขยะ ที่กำจัดขยะ แหล่งเรียนรู้ในห้องเรียน นอกห้องเรียน สะอาด ปราศจากกลิ่นไม่พึงประสงค์ เป็นต้น</w:t>
            </w: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Pr="00BF5600" w:rsidRDefault="008F7318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205"/>
        </w:trPr>
        <w:tc>
          <w:tcPr>
            <w:tcW w:w="1953" w:type="dxa"/>
            <w:vMerge/>
          </w:tcPr>
          <w:p w:rsidR="00895CE2" w:rsidRPr="00BF5600" w:rsidRDefault="00895CE2" w:rsidP="00D474FC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๙.๒ ระเบียบ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  <w:r w:rsidRPr="00BF5600">
              <w:rPr>
                <w:rFonts w:ascii="TH SarabunIT๙" w:eastAsia="Calibri" w:hAnsi="TH SarabunIT๙" w:cs="TH SarabunIT๙"/>
                <w:spacing w:val="-4"/>
                <w:cs/>
              </w:rPr>
              <w:t xml:space="preserve">๑) ผู้บริหารมีความเป็นระเบียบ เช่น เครื่องแต่งกายถูกระเบียบ ห้องทำงาน โต๊ะทำงาน  อุปกรณ์เครื่องใช้ภายในสำนักงาน ในห้องน้ำ ในยานพาหนะ จัดวางเป็นระเบียบ ไม่รกรุงรัง 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</w:tr>
      <w:tr w:rsidR="00895CE2" w:rsidRPr="00BF5600" w:rsidTr="00BF528E">
        <w:trPr>
          <w:trHeight w:val="151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ครูและบุคลากรมีความเป็นระเบียบ เช่น เครื่องแต่งกายถูกระเบียบ การวางของบนโต๊ะทำงานในห้องเรียน ในห้องพักครู ในยานพาหนะ จัดเอกสาร สมุดงานนักเรียน วางอย่างเป็นระเบียบ การจอดยานพาหนะของครู เป็นระเบียบ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</w:tr>
      <w:tr w:rsidR="00895CE2" w:rsidRPr="00BF5600" w:rsidTr="00BF528E">
        <w:trPr>
          <w:trHeight w:val="178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นักเรียนมีความเป็นระเบียบ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เช่น</w:t>
            </w:r>
            <w:r w:rsidRPr="00BF5600">
              <w:rPr>
                <w:rFonts w:ascii="TH SarabunIT๙" w:hAnsi="TH SarabunIT๙" w:cs="TH SarabunIT๙"/>
                <w:lang w:eastAsia="zh-TW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การแต่งกาย การเข้าแถว การเดินแถว  การเดินขึ้นลงบันได การส่งงาน การจัดกระเป๋าหนังสือ   การวางของในโต๊ะเรียน  การถอดรองเท้า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การรับประทานอาหาร การทิ้งขยะ การเก็บจอดรถจักรยาน รถจักรยานยนต์ การขับขี่รถจักรยาน รถจักรยานยนต์ เป็นระเบียบ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</w:tr>
      <w:tr w:rsidR="00895CE2" w:rsidRPr="00BF5600" w:rsidTr="00BF528E">
        <w:trPr>
          <w:trHeight w:val="185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สถานศึกษามีความเป็นระเบียบ มีความร่มรื่น ทั้งภายในและภายนอกอาคาร อาคาร สถานที่ สื่อ อุปกรณ์การเรียนรู้ต่างๆ จัดเป็นระเบียบ  ห้องเรียน ห้องน้ำ โรงอาหาร ห้องประชุม ห้องพิเศษต่างๆ เครื่องเล่นสนาม สนามเด็กเล่น อาคารประกอบต่างๆ แหล่งเรียนรู้ต่างๆในบริเวณโรงเรียน มีความปลอดภัย จัดเป็นระเบียบไม่ชำรุด เสียหาย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</w:tr>
      <w:tr w:rsidR="00895CE2" w:rsidRPr="00BF5600" w:rsidTr="00BF528E">
        <w:trPr>
          <w:trHeight w:val="755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๙.๓ สุภาพ</w:t>
            </w:r>
          </w:p>
        </w:tc>
        <w:tc>
          <w:tcPr>
            <w:tcW w:w="6156" w:type="dxa"/>
          </w:tcPr>
          <w:p w:rsidR="00895CE2" w:rsidRPr="00BF5600" w:rsidRDefault="00895CE2" w:rsidP="00D474FC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eastAsia="Calibri" w:hAnsi="TH SarabunIT๙" w:cs="TH SarabunIT๙"/>
                <w:color w:val="FF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ผู้บริหารมีความสุภาพนุ่มนวล มีมารยาทสังคม  พูดจาสุภาพ ไพเราะ ยิ้มแย้มแจ่มใส แต่งกายสุภาพเหมาะสมกับโอกาส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152E14">
        <w:trPr>
          <w:trHeight w:val="75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D474FC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ครูมีความสุภาพนุ่มนวล มีมารยาทสังคม  พูดจาสุภาพ ไพเราะ ยิ้มแย้มแจ่มใส ไม่ตะโกน ไม่ดุด่านักเรียน แต่งกายสุภาพเหมาะสมกับโอกาส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99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D474FC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บุคลากรมีความสุภาพนุ่มนวล มีมารยาทสังคม  พูดจาสุภาพ ไพเราะ ยิ้มแย้มแจ่มใส ไม่ตะโกน ไม่ดุด่านักเรียน แต่งกายสุภาพเหมาะสมกับโอกาส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99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D474FC">
            <w:pPr>
              <w:autoSpaceDE w:val="0"/>
              <w:autoSpaceDN w:val="0"/>
              <w:adjustRightInd w:val="0"/>
              <w:spacing w:line="228" w:lineRule="auto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นักเรียน มีความสุภาพนุ่มนวล มีมารยาทสังคม  พูดจาสุภาพ ไพเราะ ยิ้มแย้มแจ่มใส เคารพผู้ใหญ่ ไม่ตะโกนส่งเสียงดัง ไม่พูดจาก้าวร้าว 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หยาบคาย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71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๙.๔ ตรงต่อเวลา</w:t>
            </w:r>
          </w:p>
        </w:tc>
        <w:tc>
          <w:tcPr>
            <w:tcW w:w="6156" w:type="dxa"/>
          </w:tcPr>
          <w:p w:rsidR="00895CE2" w:rsidRPr="00BF5600" w:rsidRDefault="00895CE2" w:rsidP="00D474FC">
            <w:pPr>
              <w:spacing w:line="228" w:lineRule="auto"/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  <w:r w:rsidRPr="00BF5600">
              <w:rPr>
                <w:rFonts w:ascii="TH SarabunIT๙" w:eastAsia="Calibri" w:hAnsi="TH SarabunIT๙" w:cs="TH SarabunIT๙"/>
                <w:spacing w:val="-6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  <w:spacing w:val="-6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spacing w:val="-6"/>
                <w:cs/>
              </w:rPr>
              <w:t>ผู้บริหารมีความตรงต่อเวลา ในการปฏิบัติหน้าที่ การมาทำงาน การเลิกงาน  การเข้าประชุม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</w:tr>
      <w:tr w:rsidR="00895CE2" w:rsidRPr="00BF5600" w:rsidTr="00BF528E">
        <w:trPr>
          <w:trHeight w:val="656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D474FC">
            <w:pPr>
              <w:spacing w:line="228" w:lineRule="auto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ครูมีความตรงต่อเวลา ในการปฏิบัติหน้าที่ การมาทำงาน การเลิกงาน การเข้าสอน การเข้าประชุม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</w:tr>
      <w:tr w:rsidR="00895CE2" w:rsidRPr="00BF5600" w:rsidTr="00BF528E">
        <w:trPr>
          <w:trHeight w:val="674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D474FC">
            <w:pPr>
              <w:spacing w:line="228" w:lineRule="auto"/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  <w:r w:rsidRPr="00BF5600">
              <w:rPr>
                <w:rFonts w:ascii="TH SarabunIT๙" w:eastAsia="Calibri" w:hAnsi="TH SarabunIT๙" w:cs="TH SarabunIT๙"/>
                <w:spacing w:val="-6"/>
                <w:cs/>
              </w:rPr>
              <w:t>๓) บุคลากรมีความตรงต่อเวลา ในการปฏิบัติหน้าที่ การมาทำงาน การเลิกงาน  การเข้าประชุม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</w:tr>
      <w:tr w:rsidR="00895CE2" w:rsidRPr="00BF5600" w:rsidTr="00BF528E">
        <w:trPr>
          <w:trHeight w:val="70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D474FC">
            <w:pPr>
              <w:spacing w:line="228" w:lineRule="auto"/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นักเรียนมีความตรงต่อเวลา  ในการมาโรงเรียน การเข้าแถว การเข้าห้องเรียน การส่งงาน การส่งการบ้าน  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spacing w:val="-6"/>
                <w:cs/>
              </w:rPr>
            </w:pPr>
          </w:p>
        </w:tc>
      </w:tr>
      <w:tr w:rsidR="00895CE2" w:rsidRPr="00BF5600" w:rsidTr="00BF528E">
        <w:trPr>
          <w:trHeight w:val="123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๙.๕ สมาธิ</w:t>
            </w:r>
          </w:p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726A5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ผู้บริหารมีความตั้งใจมั่น มีการปฏิบัติสมาธิสม่ำเสมอ มีหน้าตาผ่องใส อารมณ์ดี ไม่หลงลืม มีการสื่อสารที่ดี จับประเด็นได้ ไม่พูดวกวน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ความจำดี  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25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726A5E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ครูมีความตั้งใจมั่น มีการปฏิบัติสมาธิสม่ำเสมอ มีหน้าตาผ่องใส อารมณ์ดี ไม่หลงลืม มีการสื่อสารที่ดี จับประเด็นได้ ไม่พูดวกวน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ความจำดี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6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บุคลากรมีความตั้งใจมั่น มีการปฏิบัติสมาธิสม่ำเสมอ มีหน้าตาผ่องใส อารมณ์ดี ไม่หลงลืม มีการสื่อสารที่ดี จับประเด็นได้ ไม่พูดวกวน  ความจำดี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25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นักเรียนมีความตั้งใจมั่น มีการปฏิบัติสมาธิสม่ำเสมอ มีหน้าตาผ่องใส อารมณ์ดี ไม่หลงลืม มีการสื่อสารที่ดี จับประเด็นได้ ไม่พูดวกวน  ความจำดี ไม่ก้าวร้าว ไม่มีอาการซุกซนอยู่ไม่นิ่ง</w:t>
            </w: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Pr="00BF5600" w:rsidRDefault="008F7318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45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๙.๖ ความดีสากล 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  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ของ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คณะ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กรรมการนักเรียน หรือแกนนำ </w:t>
            </w:r>
            <w:r w:rsidRPr="00BF5600">
              <w:rPr>
                <w:rFonts w:ascii="TH SarabunIT๙" w:eastAsia="Calibri" w:hAnsi="TH SarabunIT๙" w:cs="TH SarabunIT๙"/>
              </w:rPr>
              <w:t>V-Star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คณะกรรมการนักเรียน หรือแกนนำ </w:t>
            </w:r>
            <w:r w:rsidRPr="00BF5600">
              <w:rPr>
                <w:rFonts w:ascii="TH SarabunIT๙" w:eastAsia="Calibri" w:hAnsi="TH SarabunIT๙" w:cs="TH SarabunIT๙"/>
              </w:rPr>
              <w:t xml:space="preserve">V-Star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สามารถปฏิบัติความดีสากลได้ถูกทุกขั้นตอน ตั้งแต่เริ่มปฏิบัติจนพัฒนาเป็นนิสัยที่ดีได้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6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คณะกรรมการนักเรียน หรือแกนนำ </w:t>
            </w:r>
            <w:r w:rsidRPr="00BF5600">
              <w:rPr>
                <w:rFonts w:ascii="TH SarabunIT๙" w:eastAsia="Calibri" w:hAnsi="TH SarabunIT๙" w:cs="TH SarabunIT๙"/>
              </w:rPr>
              <w:t>V-Star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สามารถอธิบายวิธีการทำความดีสากลได้อย่างถูกต้อง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23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๓) คณะกรรมการนักเรียน หรือแกนนำ </w:t>
            </w:r>
            <w:r w:rsidRPr="00BF5600">
              <w:rPr>
                <w:rFonts w:ascii="TH SarabunIT๙" w:eastAsia="Calibri" w:hAnsi="TH SarabunIT๙" w:cs="TH SarabunIT๙"/>
              </w:rPr>
              <w:t>V-Star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สามารถปฏิบัติความดีสากลได้อย่างต่อเนื่องสม่ำเสมอและเผยแพร่ ขยายผลกิจกรรมไปยังบ้านตนเอง</w:t>
            </w:r>
            <w:r w:rsidRPr="00BF5600">
              <w:rPr>
                <w:rFonts w:ascii="TH SarabunIT๙" w:hAnsi="TH SarabunIT๙" w:cs="TH SarabunIT๙"/>
                <w:lang w:eastAsia="zh-TW"/>
              </w:rPr>
              <w:t xml:space="preserve"> </w:t>
            </w:r>
            <w:r w:rsidRPr="00BF5600">
              <w:rPr>
                <w:rFonts w:ascii="TH SarabunIT๙" w:hAnsi="TH SarabunIT๙" w:cs="TH SarabunIT๙"/>
                <w:cs/>
                <w:lang w:eastAsia="zh-TW"/>
              </w:rPr>
              <w:t>และนักเรียนคนอื่นๆ ในโรงเรียน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ได้ 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25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คณะกรรมการนักเรียน หรือแกนนำ </w:t>
            </w:r>
            <w:r w:rsidRPr="00BF5600">
              <w:rPr>
                <w:rFonts w:ascii="TH SarabunIT๙" w:eastAsia="Calibri" w:hAnsi="TH SarabunIT๙" w:cs="TH SarabunIT๙"/>
              </w:rPr>
              <w:t>V-Star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สามารถเชื่อมโยงประโยชน์ และความสำคัญในการพัฒนานิสัยจากการทำกิจกรรมความดีสากลได้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30A95" w:rsidRPr="00BF5600" w:rsidRDefault="00830A95" w:rsidP="00BF5600">
      <w:pPr>
        <w:jc w:val="left"/>
        <w:rPr>
          <w:rFonts w:ascii="TH SarabunIT๙" w:eastAsia="Calibri" w:hAnsi="TH SarabunIT๙" w:cs="TH SarabunIT๙"/>
          <w:b/>
          <w:bCs/>
          <w: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lastRenderedPageBreak/>
        <w:t>๓. ด้านเครือข่าย “บวร”</w:t>
      </w:r>
      <w:r w:rsidR="00B0073F">
        <w:rPr>
          <w:rFonts w:ascii="TH SarabunIT๙" w:eastAsia="Calibri" w:hAnsi="TH SarabunIT๙" w:cs="TH SarabunIT๙" w:hint="cs"/>
          <w:b/>
          <w:bCs/>
          <w:cs/>
        </w:rPr>
        <w:t>เข้มแข็ง</w:t>
      </w:r>
      <w:r w:rsidRPr="00BF5600">
        <w:rPr>
          <w:rFonts w:ascii="TH SarabunIT๙" w:eastAsia="Calibri" w:hAnsi="TH SarabunIT๙" w:cs="TH SarabunIT๙"/>
          <w:b/>
          <w:bCs/>
        </w:rPr>
        <w:t xml:space="preserve"> </w:t>
      </w:r>
      <w:r w:rsidRPr="00BF5600">
        <w:rPr>
          <w:rFonts w:ascii="TH SarabunIT๙" w:eastAsia="Calibri" w:hAnsi="TH SarabunIT๙" w:cs="TH SarabunIT๙"/>
          <w:b/>
          <w:bCs/>
          <w:cs/>
        </w:rPr>
        <w:t>มาตรฐานที่  ๑๐ – ๑๒ (น้ำหนัก ๖๐ คะแนน )</w:t>
      </w:r>
    </w:p>
    <w:tbl>
      <w:tblPr>
        <w:tblStyle w:val="TableGrid1"/>
        <w:tblW w:w="153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3"/>
        <w:gridCol w:w="1323"/>
        <w:gridCol w:w="6156"/>
        <w:gridCol w:w="1098"/>
        <w:gridCol w:w="1350"/>
        <w:gridCol w:w="3420"/>
      </w:tblGrid>
      <w:tr w:rsidR="00BF528E" w:rsidRPr="00BF5600" w:rsidTr="006D3403">
        <w:trPr>
          <w:trHeight w:val="291"/>
          <w:tblHeader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ทำ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sym w:font="Wingdings" w:char="F0FC"/>
            </w:r>
          </w:p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ไม่ทำ </w:t>
            </w:r>
            <w:r w:rsidRPr="00BF528E">
              <w:rPr>
                <w:rFonts w:ascii="TH SarabunIT๙" w:eastAsia="Calibri" w:hAnsi="TH SarabunIT๙" w:cs="TH SarabunIT๙"/>
                <w:b/>
                <w:bCs/>
              </w:rPr>
              <w:t>X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คะแนนที่ได้ตามเกณฑ์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895CE2" w:rsidRPr="00BF5600" w:rsidTr="00BF528E">
        <w:trPr>
          <w:trHeight w:val="1142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๑๐. การบริหารเครือข่าย “บวร”</w:t>
            </w: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๑๐.๑ โครงสร้างเครือข่าย สมาชิก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๑) สถานศึกษามีการจัดตั้งกลุ่ม ชมรมด้านศีลธรรม มีสมาชิกประกอบด้วย พระวัดใกล้โรงเรียน ผู้ปกครองนักเรียน องค์การบริหารส่วนท้องถิ่น  คณะครูในโรงเรียน นักเรียน 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827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สถานศึกษามีโครงสร้างการบริหารงานที่ชัดเจน มีการแบ่งหน้าที่และความรับผิดชอบในการปฏิบัติงาน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123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สถานศึกษามีที่ปรึกษา เช่น ผู้ทรงคุณวุฒิ  พระผู้ใหญ่  พระอาจารย์โครงการฟื้นฟูศีลธรรมโลกประจำจังหวัด  ผู้แทนกลุ่มโรงเรียน / เขต  นายก อบต. / เทศบาล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2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สถานศึกษามีระบบการสรรหาคณะทำงานที่มีคุณสมบัติเหมาะสม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2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๑๐.๒ การประชุม การสื่อสารระหว่างสมาชิก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สถานศึกษามีการจัดการประชุมอย่างเป็นระบบและต่อเนื่อง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4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มีสมาชิกเข้าร่วมประชุมพร้อมเพรียงกัน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67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สมาชิกร่วมให้ความคิดเห็นอันเป็นประโยชน์ต่อการพัฒนา ”บวร”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๔) สถานศึกษามีระบบการสื่อสารที่ดีระหว่างสมาชิก เช่น จดหมายข่าว </w:t>
            </w:r>
            <w:r w:rsidRPr="00BF5600">
              <w:rPr>
                <w:rFonts w:ascii="TH SarabunIT๙" w:eastAsia="Calibri" w:hAnsi="TH SarabunIT๙" w:cs="TH SarabunIT๙"/>
              </w:rPr>
              <w:t>SMS  Line Group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 </w:t>
            </w:r>
            <w:r w:rsidRPr="00BF5600">
              <w:rPr>
                <w:rFonts w:ascii="TH SarabunIT๙" w:eastAsia="Calibri" w:hAnsi="TH SarabunIT๙" w:cs="TH SarabunIT๙"/>
              </w:rPr>
              <w:t xml:space="preserve">Facebook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๑๐.๓ การพัฒนาความรู้ความดีของสมาชิก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สถานศึกษามีนโยบาย แผนปฏิบัติการ ทุนสนับสนุน เพื่อพัฒนาความรู้และความดีของสมาชิกในเครือข่ายอย่างเป็นรูปธรรม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olor w:val="984806" w:themeColor="accent6" w:themeShade="80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สมาชิกมีการเข้าร่วมสัมมนาเชิงปฏิบัติธรรมที่ชมรมพุทธศาสตร์สากลจัดขึ้น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115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olor w:val="984806" w:themeColor="accent6" w:themeShade="80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สถานศึกษามีการจัดอบรมเสริมความรู้ความเข้าใจด้านศีลธรรมแก่สมาชิก เช่น จัดอบรมความดีสากล  อบรมวัฒนธรรมชาวพุทธ ธรรมะปฏิบัติ  โดยเชิญวิทยากรมาให้ความรู้</w:t>
            </w:r>
            <w:r w:rsidRPr="00BF5600">
              <w:rPr>
                <w:rFonts w:ascii="TH SarabunIT๙" w:eastAsia="Calibri" w:hAnsi="TH SarabunIT๙" w:cs="TH SarabunIT๙"/>
                <w:color w:val="984806" w:themeColor="accent6" w:themeShade="80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สถานศึกษามีการจัดศึกษาดูงานด้านศีลธรรมนอกสถานที่อย่างน้อยปีละ ๑ ครั้ง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1524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๑๐.๔ การจัดกิจกรรม และการมีส่วนร่วมของของเครือข่าย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เครือข่ายร่วมมือกันจัดกิจกรรมอย่างต่อเนื่องและเป็นรูปธรรม เช่น สวดมนต์นั่งสมาธิร่วมกัน พัฒนาวัดในชุมชน ไปวัดทุกวันสำคัญหรือวันพระ  กิจกรรมความดีสากลสู่บ้านนักเรียน จัดค่ายคุณธรรมสำหรับครอบครัว จิตอาสาพัฒนา “บวร” เป็นต้น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837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072E61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เครือข่ายร่วมกันจัดโครงการบรรพชาสามเณรฟื้นฟูพระพุทธศาสนาทั่วไทย (มีการเตรียมความพร้อม ปีการศึกษา ๒๕๕</w:t>
            </w:r>
            <w:r w:rsidR="00072E61">
              <w:rPr>
                <w:rFonts w:ascii="TH SarabunIT๙" w:eastAsia="Calibri" w:hAnsi="TH SarabunIT๙" w:cs="TH SarabunIT๙" w:hint="cs"/>
                <w:cs/>
              </w:rPr>
              <w:t>๘</w:t>
            </w:r>
            <w:r w:rsidRPr="00BF5600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55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เครือข่ายร่วมกันจัดกิจกรรมทอดกฐินสัมฤทธิ์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84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ทุกฝ่ายมีส่วนร่วมในวางแผนการดำเนินกิจกรรมต่าง ๆ และมีความพึงพอใจร้อยละ ๘๐ ขึ้นไป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827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๑๐.๕ การประชา</w:t>
            </w:r>
            <w:r w:rsidR="00415D1D">
              <w:rPr>
                <w:rFonts w:ascii="TH SarabunIT๙" w:eastAsia="Calibri" w:hAnsi="TH SarabunIT๙" w:cs="TH SarabunIT๙" w:hint="cs"/>
                <w:cs/>
              </w:rPr>
              <w:t>-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สัมพันธ์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สถานศึกษามีการแจ้งข่าวสารกิจกรรมของเครือข่าย อย่างหลากหลายช่องทางอย่างสม่ำเสมอ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82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สถานศึกษาและเครือข่ายมีการรณรงค์ชักชวนชุมชนทำกิจกรรมทางพระพุทธศาสนา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887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เครือข่ายมีการจัดกิจกรรมทางพระพุทธศาสนาเพื่อขยายผลไปสู่ชุมชนรอบข้าง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506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มีการติดตามผลและนำผลการประเมินมาพัฒนางาน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95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๑๑. นวัตกรรมความดีที่เกิดจากเครือข่าย</w:t>
            </w:r>
          </w:p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“บวร</w:t>
            </w: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”</w:t>
            </w: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๑๑.๑ การบริหารนวัตกรรมเป็นรูปธรรม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๑) สถานศึกษามีการกำหนดการพัฒนานวัตกรรมในแผนปฏิบัติการ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9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๒) มีการกำหนดผู้รับผิดชอบการดำเนินงานชัดเจน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9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๓) มีการจัดงบประมาณสนับสนุนอย่างเพียงพอ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9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๔) มีการระบุผลงานนวัตกรรมที่สร้างขึ้นใหม่ได้อย่างเป็นรูปธรรมชัดเจน</w:t>
            </w:r>
          </w:p>
          <w:p w:rsidR="00152E14" w:rsidRDefault="00152E14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</w:p>
          <w:p w:rsidR="00152E14" w:rsidRPr="00BF5600" w:rsidRDefault="00152E14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868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๑๑.๒  คุณลักษณะของนวัตกรรม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กระบวนการมาจากความคิดริเริ่ม สร้างสรรค์  เป็นแนวคิดวิธีการใหม่ หรือใหม่เป็นบางส่วน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65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เป็นสิ่งประดิษฐ์ใหม่ สื่อ อุปกรณ์ใหม่ ที่ใช้ได้ผลดีในการจัดกิจกรรมความดี เช่น หนังสือใหม่ </w:t>
            </w:r>
            <w:r w:rsidRPr="00BF5600">
              <w:rPr>
                <w:rFonts w:ascii="TH SarabunIT๙" w:eastAsia="Calibri" w:hAnsi="TH SarabunIT๙" w:cs="TH SarabunIT๙"/>
              </w:rPr>
              <w:t xml:space="preserve">VCD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ที่เป็นแนวปฏิบัติที่ดี (</w:t>
            </w:r>
            <w:r w:rsidRPr="00BF5600">
              <w:rPr>
                <w:rFonts w:ascii="TH SarabunIT๙" w:eastAsia="Calibri" w:hAnsi="TH SarabunIT๙" w:cs="TH SarabunIT๙"/>
              </w:rPr>
              <w:t>best practice)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65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เป็นวิธีการคิดเทคนิควิธีการรูปแบบใหม่ ที่สามารถ สร้างแรงจูงใจ เชิญชวน ให้คนเข้าร่วมกิจกรรมความดี เช่น การฉายละครฟื้นฟูศีลธรรม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566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มีการนำไปทดลองใช้และเกิดการเปลี่ยนแปลงในทางดี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8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๑๑.๓ การมีส่วนร่วมของสมาชิกทุกภาคส่วน (บวร)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สมาชิกทุกฝ่ายมีส่วนร่วมในการคิด วางแผน ทำ ตัดสินใจและชื่นชมผลงานสร้างนวัตกรรมความดีร่วมกัน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9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มีการระดมทรัพยากรบุคคลจากหน่วยงานต่างๆเข้ามามีส่วนร่วม</w:t>
            </w:r>
            <w:r w:rsidR="00415D1D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เสริมพลัง เช่น ทหาร ข้าราชการ/บุคลากรเกษียณอายุ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2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มีการหมุนเวียนกันเป็นเจ้าภาพในการทำกิจกรรม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152E14">
        <w:trPr>
          <w:trHeight w:val="89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Default="00BF528E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มีการศึกษาจากแหล่งที่ประสบผลสำเร็จและระดมสมองในการหากิจกรรมใหม่ ๆ มาทดลองทำเพื่อพัฒนางานอย่างต่อเนื่อง</w:t>
            </w:r>
          </w:p>
          <w:p w:rsidR="008F7318" w:rsidRDefault="008F7318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Pr="00BF5600" w:rsidRDefault="008F7318" w:rsidP="00152E14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1987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๑๑.๔ การเกิดประโยชน์ของนวัตกรรม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เกิดประโยชน์ในการทำกิจกรรมความดี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ของเครือข่าย “บวร” อย่างหลากหลาย  เกิดกระแสการทำความดี ทั้งในโรงเรียนและในชุมชน เช่น การทำทาน สวดมนต์ ฟังธรรม รักษาศีล ปฏิบัติธรรม นั่งสมาธิ เลิกอบายมุข แต่งกายชุดขาวในวันพระ เข้าร่วมโครงการบวชบรรพชาอุปสมบท 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98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เกิดการเปลี่ยนแปลงต่อพฤติกรรม นิสัยของสมาชิกและคนในชุมชนในทางที่ดีขึ้นอย่างชัดเจน เป็นรูปธรรม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1241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เกิดการขยายเครือข่ายอย่างเป็นระบบชัดเจน </w:t>
            </w:r>
          </w:p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เช่น มีสมาชิกเครือข่ายเพิ่มขึ้น  ขยายผลไปยังโรงเรียนใกล้เคียงอื่น ๆ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152E14">
        <w:trPr>
          <w:trHeight w:val="1556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ผลจากการนำสิ่งใหม่มาใช้ทำให้มีพลังประชาชนทุกฝ่ายเข้าร่วมกิจกรรมความดีมากขึ้นในรูปแบบต่างๆ  เช่น บ้านแสงสว่าง  หมู่บ้าน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ศีล ๕</w:t>
            </w:r>
            <w:r w:rsidRPr="00BF5600">
              <w:rPr>
                <w:rFonts w:ascii="TH SarabunIT๙" w:eastAsia="Calibri" w:hAnsi="TH SarabunIT๙" w:cs="TH SarabunIT๙"/>
              </w:rPr>
              <w:t xml:space="preserve"> 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ชมรมความดีต่างๆ และสถานศึกษาสามารถเป็นตัวอย่าง เป็นต้นแบบให้กับเครือข่ายอื่นๆ ได้ 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๑๑.๕ การเผยแพร่นวัตกรรม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๑) มีการประชาสัมพันธ์ เผยแพร่นวัตกรรม 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หลากหลายช่องทาง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8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มีการประเมินประโยชน์ ข้อดี ข้อเสีย และการยอมรับนวัตกรรมความดีที่นำไปเผยแพร่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มีการนำผลการประเมินมาพัฒนางานอย่างต่อเนื่อง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152E14">
        <w:trPr>
          <w:trHeight w:val="56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Default="00BF528E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มีการส่งผลงานนวัตกรรมเข้าประกวด และได้รับรางวัล</w:t>
            </w:r>
          </w:p>
          <w:p w:rsidR="008F7318" w:rsidRDefault="008F7318" w:rsidP="00BF560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8F7318" w:rsidRPr="00BF5600" w:rsidRDefault="008F7318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8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lastRenderedPageBreak/>
              <w:t>๑๒. ความยั่งยืนของเครือข่าย “บวร”</w:t>
            </w: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๑๒.๑ การกำหนดนโยบายของสถานศึกษา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มีการกำหนดนโยบายการสร้างเครือข่าย “บวร” เป็นรูปธรรมที่ปรากฏชัดเจน ไว้ในแผนพัฒนาสถานศึกษา หรือในแผนปฏิบัติการประจำปี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มีแผนการดำเนินกิจกรรม กำหนดโครงการหรือกิจกรรม เครือข่ายที่ชัดเจน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มีคำสั่งการแต่งตั้งผู้รับผิดชอบการดำเนินงานด้านเครือข่าย “บวร” และมีการประชุมบุคลากรที่เกี่ยวข้องเป็นประจำ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มีการประชุมครู บุคลากรภายในโรงเรียนเพื่อสร้างความตระหนัก ความเข้าใจและประสานความร่วมมือทุกฝ่าย ในการดำเนินโครงการ</w:t>
            </w:r>
          </w:p>
          <w:p w:rsidR="00152E14" w:rsidRPr="00BF5600" w:rsidRDefault="00152E14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61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spacing w:val="-4"/>
              </w:rPr>
            </w:pPr>
            <w:r w:rsidRPr="00BF5600">
              <w:rPr>
                <w:rFonts w:ascii="TH SarabunIT๙" w:eastAsia="Calibri" w:hAnsi="TH SarabunIT๙" w:cs="TH SarabunIT๙"/>
                <w:spacing w:val="-4"/>
                <w:cs/>
              </w:rPr>
              <w:t>๑๒.๒ กระบวนการบริหารครบวงจรคุณภาพ</w:t>
            </w:r>
          </w:p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spacing w:val="-4"/>
                <w:cs/>
              </w:rPr>
            </w:pPr>
            <w:r w:rsidRPr="00BF5600">
              <w:rPr>
                <w:rFonts w:ascii="TH SarabunIT๙" w:eastAsia="Calibri" w:hAnsi="TH SarabunIT๙" w:cs="TH SarabunIT๙"/>
                <w:spacing w:val="-4"/>
                <w:cs/>
              </w:rPr>
              <w:t xml:space="preserve">( </w:t>
            </w:r>
            <w:r w:rsidRPr="00BF5600">
              <w:rPr>
                <w:rFonts w:ascii="TH SarabunIT๙" w:eastAsia="Calibri" w:hAnsi="TH SarabunIT๙" w:cs="TH SarabunIT๙"/>
                <w:spacing w:val="-4"/>
              </w:rPr>
              <w:t xml:space="preserve">PDCA </w:t>
            </w:r>
            <w:r w:rsidRPr="00BF5600">
              <w:rPr>
                <w:rFonts w:ascii="TH SarabunIT๙" w:eastAsia="Calibri" w:hAnsi="TH SarabunIT๙" w:cs="TH SarabunIT๙"/>
                <w:spacing w:val="-4"/>
                <w:cs/>
              </w:rPr>
              <w:t xml:space="preserve">) 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มีแผนการทำงานที่มีเป้าหมายและกิจกรรมชัดเจน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มีการลงมือปฏิบัติงานตามแผนอย่างเป็นระบบ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มีการตรวจสอบ ติดตามความคืบหน้า สรุปผลการดำเนินงาน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มีการนำผลไปใช้ปรับปรุงและพัฒนางานต่อไป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๑๒.๓ ระบบการสร้างบุคลากรทดแทน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มีการประชาสัมพันธ์ เชิญชวน รับสมัคร ครู บุคลากรในสถานศึกษาและสมาชิกทุกภาคส่วน (บวร)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มีการอบรมหล่อหลอม เยี่ยมเยียนบ้านสมาชิก มีการทำกิจกรรมร่วมกันสม่ำเสมอ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152E14">
        <w:trPr>
          <w:trHeight w:val="522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มีการถ่ายทอดการทำงาน สอนงานแก่ทีมงานและสมาชิก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มีการดูแลสมาชิก ให้กำลังใจ ยกย่องเชิดชูเกียรติ เผยแพร่การทำความดีของสมาชิก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1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๑๒.๔ระบบการหาทุนสนับสนุนกิจกรรม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มีการจัดสรรงบประมาณสนับสนุนการดำเนินงาน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9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มีการหาเงินทุนสนับสนุนจากภายนอก เช่น บริษัท  ห้างร้าน  องค์กรปกครองส่วนท้องถิ่น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9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มีการตั้งกองทุนสนับสนุนจากสมาชิกเครือข่ายและบุคคลหลายฝ่ายในชุมชน เช่น ออมบุญวันละบาท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682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มีการระดมทุนรูปแบบต่าง ๆ เช่น ทอดผ้าป่า จัดโต๊ะจีนชมการแสดงของสมาชิก จัดตลาดนัดขายของมือสอง กีฬาการกุศล เป็นต้น และมีการทำบัญชี สรุปรายรับ รายจ่าย มีคณะกรรมการตรวจสอบบัญชีเงินหมุนเวียนในการดำเนินงาน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26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๑๒.๕ ระบบการถ่ายทอดวัฒนธรรมองค์กรและองค์ความรู้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มีการปลูกฝังวัฒนธรรมองค์กรแก่กลุ่มสมาชิก เช่น เสียสละ จิตอาสา รักการทำความดี สะสมเสบียงบุญ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3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มีการสอนงานและ / หรือแลกเปลี่ยนเรียนรู้งาน ในแต่ละฝ่าย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8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มีการเชิญวิทยากรที่เป็นสมาชิกเครือข่ายที่มีประสบการณ์ ประสบความสำเร็จมาถ่ายทอดความรู้และประสบการณ์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3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มีการบันทึกสรุปผลการทำกิจกรรม เพื่อให้ได้ศึกษาเรียนรู้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6C44F0" w:rsidRDefault="006C44F0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6C44F0" w:rsidRDefault="006C44F0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152E14" w:rsidRDefault="00152E14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152E14" w:rsidRDefault="00152E14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F7318" w:rsidRDefault="008F7318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152E14" w:rsidRDefault="00152E14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152E14" w:rsidRDefault="00152E14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152E14" w:rsidRDefault="00152E14" w:rsidP="00BF5600">
      <w:pPr>
        <w:jc w:val="left"/>
        <w:rPr>
          <w:rFonts w:ascii="TH SarabunIT๙" w:eastAsia="Calibri" w:hAnsi="TH SarabunIT๙" w:cs="TH SarabunIT๙"/>
          <w:b/>
          <w:bCs/>
        </w:rPr>
      </w:pPr>
    </w:p>
    <w:p w:rsidR="00830A95" w:rsidRPr="00BF5600" w:rsidRDefault="00830A95" w:rsidP="00BF5600">
      <w:pPr>
        <w:jc w:val="left"/>
        <w:rPr>
          <w:rFonts w:ascii="TH SarabunIT๙" w:eastAsia="Calibri" w:hAnsi="TH SarabunIT๙" w:cs="TH SarabunIT๙"/>
          <w:b/>
          <w:bCs/>
          <w:cs/>
        </w:rPr>
      </w:pPr>
      <w:r w:rsidRPr="00BF5600">
        <w:rPr>
          <w:rFonts w:ascii="TH SarabunIT๙" w:eastAsia="Calibri" w:hAnsi="TH SarabunIT๙" w:cs="TH SarabunIT๙"/>
          <w:b/>
          <w:bCs/>
          <w:cs/>
        </w:rPr>
        <w:lastRenderedPageBreak/>
        <w:t>๔. ด้านเครือข่ายเยาวชน</w:t>
      </w:r>
      <w:r w:rsidR="00B0073F">
        <w:rPr>
          <w:rFonts w:ascii="TH SarabunIT๙" w:eastAsia="Calibri" w:hAnsi="TH SarabunIT๙" w:cs="TH SarabunIT๙" w:hint="cs"/>
          <w:b/>
          <w:bCs/>
          <w:cs/>
        </w:rPr>
        <w:t>เข้มแข็ง</w:t>
      </w:r>
      <w:r w:rsidRPr="00BF5600">
        <w:rPr>
          <w:rFonts w:ascii="TH SarabunIT๙" w:eastAsia="Calibri" w:hAnsi="TH SarabunIT๙" w:cs="TH SarabunIT๙"/>
          <w:cs/>
        </w:rPr>
        <w:t xml:space="preserve">  </w:t>
      </w:r>
      <w:r w:rsidRPr="00BF5600">
        <w:rPr>
          <w:rFonts w:ascii="TH SarabunIT๙" w:eastAsia="Calibri" w:hAnsi="TH SarabunIT๙" w:cs="TH SarabunIT๙"/>
          <w:b/>
          <w:bCs/>
          <w:cs/>
        </w:rPr>
        <w:t xml:space="preserve">มาตรฐานที่  ๑๓ – ๑๕ </w:t>
      </w:r>
      <w:r w:rsidRPr="00BF5600">
        <w:rPr>
          <w:rFonts w:ascii="TH SarabunIT๙" w:eastAsia="Calibri" w:hAnsi="TH SarabunIT๙" w:cs="TH SarabunIT๙"/>
          <w:cs/>
        </w:rPr>
        <w:t xml:space="preserve"> </w:t>
      </w:r>
      <w:r w:rsidRPr="00BF5600">
        <w:rPr>
          <w:rFonts w:ascii="TH SarabunIT๙" w:eastAsia="Calibri" w:hAnsi="TH SarabunIT๙" w:cs="TH SarabunIT๙"/>
          <w:b/>
          <w:bCs/>
          <w:cs/>
        </w:rPr>
        <w:t>(น้ำหนัก ๖๐ คะแนน )</w:t>
      </w:r>
    </w:p>
    <w:tbl>
      <w:tblPr>
        <w:tblStyle w:val="TableGrid1"/>
        <w:tblW w:w="153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3"/>
        <w:gridCol w:w="1323"/>
        <w:gridCol w:w="6156"/>
        <w:gridCol w:w="1098"/>
        <w:gridCol w:w="1350"/>
        <w:gridCol w:w="3420"/>
      </w:tblGrid>
      <w:tr w:rsidR="00BF528E" w:rsidRPr="00BF5600" w:rsidTr="006D3403">
        <w:trPr>
          <w:trHeight w:val="291"/>
          <w:tblHeader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มาตรฐานศีลธรรม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:rsidR="00BF528E" w:rsidRPr="00BF5600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>เกณฑ์พิจารณา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ทำ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BF528E">
              <w:rPr>
                <w:rFonts w:ascii="TH SarabunIT๙" w:eastAsia="Times New Roman" w:hAnsi="TH SarabunIT๙" w:cs="TH SarabunIT๙"/>
                <w:color w:val="000000"/>
              </w:rPr>
              <w:sym w:font="Wingdings" w:char="F0FC"/>
            </w:r>
          </w:p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ไม่ทำ </w:t>
            </w:r>
            <w:r w:rsidRPr="00BF528E">
              <w:rPr>
                <w:rFonts w:ascii="TH SarabunIT๙" w:eastAsia="Calibri" w:hAnsi="TH SarabunIT๙" w:cs="TH SarabunIT๙"/>
                <w:b/>
                <w:bCs/>
              </w:rPr>
              <w:t>X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คะแนนที่ได้ตามเกณฑ์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BF528E" w:rsidRPr="00BF528E" w:rsidRDefault="00BF528E" w:rsidP="006D3403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28E">
              <w:rPr>
                <w:rFonts w:ascii="TH SarabunIT๙" w:eastAsia="Calibri" w:hAnsi="TH SarabunIT๙" w:cs="TH SarabunIT๙"/>
                <w:b/>
                <w:bCs/>
                <w:cs/>
              </w:rPr>
              <w:t>ร่องรอย/หลักฐาน</w:t>
            </w:r>
          </w:p>
        </w:tc>
      </w:tr>
      <w:tr w:rsidR="00895CE2" w:rsidRPr="00BF5600" w:rsidTr="00BF528E">
        <w:trPr>
          <w:trHeight w:val="872"/>
        </w:trPr>
        <w:tc>
          <w:tcPr>
            <w:tcW w:w="195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๑๓. การบริหารเครือข่ายเยาวชน</w:t>
            </w: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๑๓.๑ โครงสร้างการบริหารเครือข่ายเยาวชน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มีการจัดตั้งชมรมด้านศีลธรรม เช่น ชมรม 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V-Star Club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โดยมีสมาชิกอย่างน้อย ๑๕ คนขึ้นไป 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773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มีระบบการคัดเลือกหรือสรรหาคณะกรรมการชมรมที่มีคุณสมบัติเหมาะสม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818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มีโครงสร้างการบริหารงาน มีการแบ่งหน้าที่รับผิดชอบในการปฏิบัติงานอย่างชัดเจน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4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มีครู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ที่มีความรู้และคุณธรรมเป็นที่ปรึกษาชมรม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895CE2" w:rsidRPr="00BF5600" w:rsidTr="00BF528E">
        <w:trPr>
          <w:trHeight w:val="422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๑๓.๒ การสื่อสาร การแลกเปลี่ยนเรียนรู้ของสมาชิก</w:t>
            </w: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มีจัดการประชุมอย่างเป็นระบบและต่อเนื่อง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449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สมาชิกเข้าร่วมประชุมพร้อมเพรียงกัน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45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สมาชิกร่วมให้ความคิดเห็นอันเป็นประโยชน์ต่อการพัฒนางานเยาวชน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895CE2" w:rsidRPr="00BF5600" w:rsidTr="00BF528E">
        <w:trPr>
          <w:trHeight w:val="800"/>
        </w:trPr>
        <w:tc>
          <w:tcPr>
            <w:tcW w:w="195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มีระบบการสื่อสารที่ดีระหว่างสมาชิก เช่น จดหมายข่าว </w:t>
            </w:r>
            <w:r w:rsidRPr="00BF5600">
              <w:rPr>
                <w:rFonts w:ascii="TH SarabunIT๙" w:eastAsia="Calibri" w:hAnsi="TH SarabunIT๙" w:cs="TH SarabunIT๙"/>
              </w:rPr>
              <w:t>SMS  Line Group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</w:rPr>
              <w:t xml:space="preserve">Facebook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895CE2" w:rsidRPr="00BF5600" w:rsidRDefault="00895CE2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24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๑๓.๓ การพัฒนาความรู้และความดีของสมาชิก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มีการจัดพัฒนาด้านศีลธรรมให้สมาชิกเพื่อสร้างความเข้มแข็งอย่างต่อเนื่อง สม่ำเสมอ เช่น จัดอบรมความดีสากล จัดค่ายคุณธรรม อบรมวัฒนธรรมชาวพุทธ บรรพชาสามเณรภาคฤดูร้อน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3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มีการพาสมาชิกไปทัศนศึกษา ดูงานนอกสถานที่ เช่น โรงเรียนต้นแบบ วัดต่างๆ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96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มีการส่งสมาชิกเข้าร่วมกิจกรรมทดสอบความรู้และทักษะ ทางพุทธศาสนา เช่น สอบทางก้าวหน้า สอบธรรมะศึกษา  ทั้งระดับนักเรียน และบุคคลากร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8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726A5E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มีการส่งสมาชิกเข้าค่ายพัฒนาตนเอง เช่น </w:t>
            </w:r>
            <w:r w:rsidRPr="00BF5600">
              <w:rPr>
                <w:rFonts w:ascii="TH SarabunIT๙" w:eastAsia="Calibri" w:hAnsi="TH SarabunIT๙" w:cs="TH SarabunIT๙"/>
              </w:rPr>
              <w:t>V-Star Challenge</w:t>
            </w:r>
            <w:r w:rsidRPr="00BF5600">
              <w:rPr>
                <w:rFonts w:ascii="TH SarabunIT๙" w:eastAsia="Calibri" w:hAnsi="TH SarabunIT๙" w:cs="TH SarabunIT๙"/>
                <w:cs/>
              </w:rPr>
              <w:t>/</w:t>
            </w:r>
            <w:r w:rsidRPr="00BF5600">
              <w:rPr>
                <w:rFonts w:ascii="TH SarabunIT๙" w:eastAsia="Calibri" w:hAnsi="TH SarabunIT๙" w:cs="TH SarabunIT๙"/>
              </w:rPr>
              <w:t xml:space="preserve"> One day training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/ </w:t>
            </w:r>
            <w:r w:rsidRPr="00BF5600">
              <w:rPr>
                <w:rFonts w:ascii="TH SarabunIT๙" w:eastAsia="Calibri" w:hAnsi="TH SarabunIT๙" w:cs="TH SarabunIT๙"/>
              </w:rPr>
              <w:t xml:space="preserve">UG </w:t>
            </w:r>
            <w:r w:rsidR="00726A5E">
              <w:rPr>
                <w:rFonts w:ascii="TH SarabunPSK" w:eastAsia="Calibri" w:hAnsi="TH SarabunPSK" w:cs="TH SarabunPSK" w:hint="cs"/>
                <w:cs/>
              </w:rPr>
              <w:t xml:space="preserve">5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241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๑๓.๔ การจัดกิจกรรมและการมีส่วนร่วมของเครือข่าย</w:t>
            </w:r>
          </w:p>
        </w:tc>
        <w:tc>
          <w:tcPr>
            <w:tcW w:w="6156" w:type="dxa"/>
          </w:tcPr>
          <w:p w:rsidR="00BF528E" w:rsidRPr="00BF5600" w:rsidRDefault="00BF528E" w:rsidP="00726A5E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มีการจัดกิจกรรมส่งเสริมคุณธรรมในโรงเรียนอย่างต่อเนื่อง เช่น สวดมนต์ นั่งสมาธิร่วมกัน  ตักบาตร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214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มีการจัดกิจกรรมส่งเสริมคุณธรรมภายนอกโรงเรียน เช่น กิจกรรมทอดกฐินสัมฤทธิ์  กิจกรรมชวนคนบวช  กิจกรรมพัฒนาวัดในชุมชน  รณรงค์งดเหล้าเข้าพรรษา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26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มีการจัดทำโครงการที่เกี่ยวเนื่องกับความดีสากล และ ๕ ห้องชีวิตเนรมิตนิสัยโดยบูรณาการกับกิจวัตร ๑๐ และมีการขยายผลไปสู่นักเรียนกลุ่มอื่น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73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ทุกฝ่ายที่เกี่ยวข้องมีความพึงพอใจร้อยละ ๘๐ ขึ้นไป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ind w:right="-108"/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8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๑๓.๕ การประชา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สัมพันธ์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มีการแจ้งข่าวสาร กิจกรรมของเครือข่ายหลากหลายช่องทางอย่างสม่ำเสมอ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8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ทุกฝ่ายมีส่วนร่วมในการคิดและวางแผนการดำเนินกิจกรรมต่างๆ ทุกครั้ง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2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ทุกฝ่ายให้ความร่วมมือในการทำกิจกรรม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54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มีการรณรงค์ชักชวนชุมชนทำกิจกรรมทางพระพุทธศาสนาอย่างสม่ำเสมอ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495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๑๔. นวัตกรรมความดีที่เกิดจากเครือข่ายเยาวชน</w:t>
            </w: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๑๔.๑ การบริหารนวัตกรรมเป็นรูปธรรม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๑) สถานศึกษามีการกำหนดการพัฒนานวัตกรรมในแผนปฏิบัติการ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492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๒) มีการกำหนดผู้รับผิดชอบการดำเนินงานชัดเจน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492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๓) มีการจัดงบประมาณสนับสนุนอย่างเพียงพอ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492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๔) มีการระบุผลงานนวัตกรรมที่สร้างขึ้นใหม่เป็นรูปธรรมชัดเจน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</w:tr>
      <w:tr w:rsidR="00BF528E" w:rsidRPr="00BF5600" w:rsidTr="00BF528E">
        <w:trPr>
          <w:trHeight w:val="86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๑๔.๒ คุณลักษณะของนวัตกรรม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กระบวนการมาจากความคิดริเริ่ม สร้างสรรค์  เป็นแนวคิดวิธีการใหม่ หรือใหม่เป็นบางส่วน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33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เป็นสิ่งประดิษฐ์ใหม่ สื่อ อุปกรณ์ใหม่ ที่ใช้ได้ผลดีในการจัดกิจกรรมความดี เช่น หนังสือใหม่ </w:t>
            </w:r>
            <w:r w:rsidRPr="00BF5600">
              <w:rPr>
                <w:rFonts w:ascii="TH SarabunIT๙" w:eastAsia="Calibri" w:hAnsi="TH SarabunIT๙" w:cs="TH SarabunIT๙"/>
              </w:rPr>
              <w:t xml:space="preserve">VCD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ที่เป็นแนวปฏิบัติที่ดี (</w:t>
            </w:r>
            <w:r w:rsidRPr="00BF5600">
              <w:rPr>
                <w:rFonts w:ascii="TH SarabunIT๙" w:eastAsia="Calibri" w:hAnsi="TH SarabunIT๙" w:cs="TH SarabunIT๙"/>
              </w:rPr>
              <w:t xml:space="preserve">best practice)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16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เป็นวิธีการคิดเทคนิควิธีการรูปแบบใหม่ ที่สามารถ สร้างแรงจูงใจ เชิญชวน ให้คนเข้าร่วมกิจกรรมความดี เช่น การฉายละครฟื้นฟูศีลธรรม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44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มีการนำไปทดลองใช้ และเกิดผลการเปลี่ยนแปลงในทางที่ดีขึ้น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2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๑๔.๓ การมีส่วนร่วมของสมาชิกเครือข่ายเยาวชน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สมาชิกทุกฝ่ายมีส่วนร่วมในการคิด วางแผน ทำ ตัดสินใจและชื่นชมผลงานสร้างนวัตกรรมความดีร่วมกัน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54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มีการระดมทรัพยากรบุคคล จากทุกภาคส่วนทั้ง ในโรงเรียน ในชุมชน มาเสริมพลัง เช่น นักเรียน คุณครู ผู้ปกครอง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คณะกรรมการสถานศึกษา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03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สมาชิกมีการหมุนเวียน แลกเปลี่ยนเรียนรู้ การทำหน้าที่ในทุกฝ่าย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8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มีการศึกษาจากแหล่งที่ประสบผลสำเร็จและระดมสมองในการหากิจกรรมใหม่ ๆ มาทดลองทำเพื่อพัฒนางานอย่างต่อเนื่อง</w:t>
            </w:r>
          </w:p>
          <w:p w:rsidR="008F7318" w:rsidRDefault="008F7318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8F7318" w:rsidRDefault="008F7318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  <w:p w:rsidR="008F7318" w:rsidRPr="00BF5600" w:rsidRDefault="008F7318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2051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๑๔.๔ การเกิดประโยชน์ของนวัตกรรม 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๑) เกิดประโยชน์ในการทำกิจกรรมความดี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ของเครือข่ายเยาวชน อย่างหลากหลาย  เกิดกระแสการทำความดี ทั้งในโรงเรียนและในชุมชน เช่น การทำทาน สวดมนต์ ฟังธรรม รักษาศีล ปฏิบัติธรรม นั่งสมาธิ เลิกอบายมุข แต่งกายชุดขาวในวันพระ เข้าร่วมโครงการบวชบรรพชาอุปสมบท รักษาศีล ๘  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9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เกิดการเปลี่ยนแปลงต่อพฤติกรรม นิสัยของสมาชิก นักเรียนในโรงเรียน และคนในชุมชน ในทางที่ดีขึ้นอย่างชัดเจน เป็นรูปธรรม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8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เกิดการขยายเครือข่ายอย่างเป็นระบบชัดเจน เช่น มีสมาชิกเครือข่ายเพิ่มขึ้น  ขยายผลไปยังโรงเรียนใกล้เคียงอื่น ๆ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70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ผลจากการนำสิ่งใหม่มาใช้ทำให้มีพลังประชาชนทุกฝ่ายเข้าร่วมกิจกรรมความดีมากขึ้นในรูปแบบต่างๆ  เช่น บ้านแสงสว่าง  หมู่บ้าน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ศีล ๕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ชมรมความดีต่างๆ และสถานศึกษามีเยาวชนต้นแบบด้านศีลธรรม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๑๔.๕ การเผยแพร่นวัตกรรม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๑) มีการประชาสัมพันธ์ เผยแพร่นวัตกรรม 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หลากหลายช่องทาง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06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๒) มีการประเมินประโยชน์ ข้อดี ข้อเสีย และการยอมรับนวัตกรรมความดีที่นำไปเผยแพร่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 มีการนำผลการประเมินมาพัฒนางานอย่างต่อเนื่อง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1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๔) มีการส่งผลงานนวัตกรรมเข้าประกวด และได้รับรางวัล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ind w:left="2160" w:right="-4218" w:hanging="216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781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lastRenderedPageBreak/>
              <w:t>๑๕. ความยั่งยืนของเครือข่ายเยาวชน</w:t>
            </w: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๑๕.๑ การกำหนดนโยบายของสถานศึกษา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มีการกำหนดนโยบายการสร้างเครือข่ายเยาวชน ด้านศีลธรรม เป็นรูปธรรมที่ปรากฏชัดเจน ไว้ในแผนพัฒนาสถานศึกษา หรือในแผนปฏิบัติการประจำปี และมีแผนการดำเนินกิจกรรม กำหนดโครงการหรือกิจกรรม เครือข่ายเยาวชนที่ชัดเจน</w:t>
            </w:r>
            <w:r w:rsidRPr="00BF5600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727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มีคำสั่งการแต่งตั้งผู้รับผิดชอบการดำเนินงานด้านเครือข่ายเยาวชน มี ครู/อาจารย์ที่ปรึกษา และมีการประชุมครู บุคลากรภายในโรงเรียนที่เกี่ยวข้องสม่ำเสมอ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เพื่อสร้างความตระหนัก ความเข้าใจและประสานความร่วมมือทุกฝ่าย ในการดำเนินงาน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53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มีการจัดทรัพยากรสนับสนุน เช่น ห้องจัดกิจกรรม  ห้องสวดมนต์  งบประมาณ  วัสดุอุปกรณ์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7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มีการกำหนดชั่วโมงที่ชัดเจน แน่นอนในการทำกิจกรรมเครือข่าย ในรูปแบบของชมรม หรือชุมนุม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98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๑๕.๒ กระบวนการบริหารครบวงจรคุณภาพ</w:t>
            </w:r>
          </w:p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 xml:space="preserve"> ( </w:t>
            </w:r>
            <w:r w:rsidRPr="00BF5600">
              <w:rPr>
                <w:rFonts w:ascii="TH SarabunIT๙" w:eastAsia="Calibri" w:hAnsi="TH SarabunIT๙" w:cs="TH SarabunIT๙"/>
              </w:rPr>
              <w:t xml:space="preserve">PDCA </w:t>
            </w:r>
            <w:r w:rsidRPr="00BF5600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มีเป้าหมายชัดเจน มีการวางแผน ลงมือปฏิบัติงานตามแผนอย่างเป็นระบบ มีการประสานงาน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62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มีการตรวจสอบ ติดตามความคืบหน้าในการดำเนินกิจกรรม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07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6C44F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มีการสรุปผลการดำเนินงาน นำผลไปใช้ปรับปรุงพัฒนางาน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และม</w:t>
            </w:r>
            <w:r>
              <w:rPr>
                <w:rFonts w:ascii="TH SarabunIT๙" w:eastAsia="Calibri" w:hAnsi="TH SarabunIT๙" w:cs="TH SarabunIT๙"/>
                <w:cs/>
              </w:rPr>
              <w:t>ีการรายงานให้สมาชิกทราบทุกครั้ง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06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มีการวางระเบียบ ข้อควรปฏิบัติของสมาชิกชมรม และสมาชิกทุกคนมีคู่มือ ศึกษาคู่มือ เอกสารการทำงานอย่างเข้าใจ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8"/>
        </w:trPr>
        <w:tc>
          <w:tcPr>
            <w:tcW w:w="195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๑๕.๓ระบบการสร้างบุคลากรทดแทน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มีการประชาสัมพันธ์ เชิญชวน รับสมัครสมาชิกใหม่ประจำปี โดยครู คณะกรรมการชมรม และสมาชิกชมรม 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มีกิจกรรมหล่อหลอมสมาชิก  มีการให้กำลังใจ  มีการยกย่องเชิดชู เผยแพร่ การทำความดีของสมาชิก อย่างต่อเนื่อง สม่ำเสมอ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65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มีการดูแลสมาชิกอย่างเป็นระบบ เช่น แบ่งสายรหัสให้พี่ดูแลน้อง  จับบัดดี้</w:t>
            </w:r>
            <w:r w:rsidRPr="00BF5600">
              <w:rPr>
                <w:rFonts w:ascii="TH SarabunIT๙" w:eastAsia="Calibri" w:hAnsi="TH SarabunIT๙" w:cs="TH SarabunIT๙"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12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8F7318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มีการถ่ายทอดการทำงาน สอนงานแก่ทีมงานและสมาชิก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52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๑๕.๔ระบบการหาทุนสนับสนุนกิจกรรม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สถานศึกษามีการจัดสรรงบประมาณสนับสนุน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0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มีการหาเงินทุนบริจาค สนับสนุนจากภายนอก เช่น บริษัท  ห้างร้าน องค์กรปกครองส่วนท้องถิ่น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8F7318">
        <w:trPr>
          <w:trHeight w:val="85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๓)</w:t>
            </w:r>
            <w:r w:rsidR="00726A5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bookmarkStart w:id="0" w:name="_GoBack"/>
            <w:bookmarkEnd w:id="0"/>
            <w:r w:rsidRPr="00BF5600">
              <w:rPr>
                <w:rFonts w:ascii="TH SarabunIT๙" w:eastAsia="Calibri" w:hAnsi="TH SarabunIT๙" w:cs="TH SarabunIT๙"/>
                <w:cs/>
              </w:rPr>
              <w:t>มีการตั้งกองทุนสนับสนุนจากสมาชิกเครือข่ายและบุคคลหลายฝ่ายในชุมชน เช่น ออมบุญวันละบาท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1529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๔</w:t>
            </w:r>
            <w:r w:rsidRPr="00BF5600">
              <w:rPr>
                <w:rFonts w:ascii="TH SarabunIT๙" w:eastAsia="Calibri" w:hAnsi="TH SarabunIT๙" w:cs="TH SarabunIT๙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s/>
              </w:rPr>
              <w:t>มีการระดมทุนในรูปแบบต่าง ๆ เช่น ทอดผ้าป่า จัดงานเลี้ยงโต๊ะจีน งานแสดงผลงานของสมาชิก  จัดตลาดนัดขายของมือสอง  และมีการทำบัญชี สรุปรายรับ รายจ่าย มีคณะกรรมการตรวจสอบบัญชีเงินหมุนเวียนในการดำเนินงาน 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81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 w:val="restart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๑๕.๕ระบบการถ่ายทอดวัฒนธรรมองค์กรและองค์ความรู้</w:t>
            </w: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BF5600">
              <w:rPr>
                <w:rFonts w:ascii="TH SarabunIT๙" w:eastAsia="Calibri" w:hAnsi="TH SarabunIT๙" w:cs="TH SarabunIT๙"/>
                <w:cs/>
              </w:rPr>
              <w:t>๑</w:t>
            </w:r>
            <w:r w:rsidRPr="00BF5600">
              <w:rPr>
                <w:rFonts w:ascii="TH SarabunIT๙" w:eastAsia="Calibri" w:hAnsi="TH SarabunIT๙" w:cs="TH SarabunIT๙"/>
              </w:rPr>
              <w:t>)</w:t>
            </w:r>
            <w:r w:rsidRPr="00BF5600">
              <w:rPr>
                <w:rFonts w:ascii="TH SarabunIT๙" w:eastAsia="Calibri" w:hAnsi="TH SarabunIT๙" w:cs="TH SarabunIT๙"/>
                <w:cs/>
              </w:rPr>
              <w:t xml:space="preserve"> มีการปลูกฝังวัฒนธรรมองค์กรแก่สมาชิกโดยรุ่นพี่เป็นต้นแบบ เช่น เสียสละ จิตอาสา รักษาศีล ๘  สะสมเสบียงบุญ</w:t>
            </w:r>
            <w:r w:rsidRPr="00BF5600">
              <w:rPr>
                <w:rFonts w:ascii="TH SarabunIT๙" w:eastAsia="Calibri" w:hAnsi="TH SarabunIT๙" w:cs="TH SarabunIT๙"/>
                <w:b/>
                <w:bCs/>
              </w:rPr>
              <w:t xml:space="preserve"> </w:t>
            </w:r>
            <w:r w:rsidRPr="00BF5600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 w:val="restart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494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๒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 xml:space="preserve">) 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มีการสอนงาน ให้ความรู้จากรุ่นพี่ สู่รุ่นน้อง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BF528E">
        <w:trPr>
          <w:trHeight w:val="890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6C44F0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๓</w:t>
            </w:r>
            <w:r w:rsidRPr="00BF5600">
              <w:rPr>
                <w:rFonts w:ascii="TH SarabunIT๙" w:eastAsia="Calibri" w:hAnsi="TH SarabunIT๙" w:cs="TH SarabunIT๙"/>
                <w:color w:val="000000"/>
              </w:rPr>
              <w:t>)</w:t>
            </w: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มีการเชิญรุ่นพี่ที่เป็นสมาชิกเครือข่ายที่ประสบความสำเร็จมา ถ่ายทอดความรู้และประสบการณ์แก่รุ่นน้อง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BF528E" w:rsidRPr="00BF5600" w:rsidTr="008F7318">
        <w:trPr>
          <w:trHeight w:val="408"/>
        </w:trPr>
        <w:tc>
          <w:tcPr>
            <w:tcW w:w="1953" w:type="dxa"/>
            <w:vMerge/>
          </w:tcPr>
          <w:p w:rsidR="00BF528E" w:rsidRPr="00BF5600" w:rsidRDefault="00BF528E" w:rsidP="00BF5600">
            <w:pPr>
              <w:jc w:val="left"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323" w:type="dxa"/>
            <w:vMerge/>
          </w:tcPr>
          <w:p w:rsidR="00BF528E" w:rsidRPr="00BF5600" w:rsidRDefault="00BF528E" w:rsidP="00BF5600">
            <w:pPr>
              <w:autoSpaceDE w:val="0"/>
              <w:autoSpaceDN w:val="0"/>
              <w:adjustRightInd w:val="0"/>
              <w:jc w:val="left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6156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  <w:r w:rsidRPr="00BF5600">
              <w:rPr>
                <w:rFonts w:ascii="TH SarabunIT๙" w:eastAsia="Calibri" w:hAnsi="TH SarabunIT๙" w:cs="TH SarabunIT๙"/>
                <w:color w:val="000000"/>
                <w:cs/>
              </w:rPr>
              <w:t>๔) มีการบันทึกสรุปผลการทำกิจกรรม เพื่อให้รุ่นน้องได้ศึกษาเรียนรู้</w:t>
            </w:r>
          </w:p>
        </w:tc>
        <w:tc>
          <w:tcPr>
            <w:tcW w:w="1098" w:type="dxa"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35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420" w:type="dxa"/>
            <w:vMerge/>
          </w:tcPr>
          <w:p w:rsidR="00BF528E" w:rsidRPr="00BF5600" w:rsidRDefault="00BF528E" w:rsidP="00BF5600">
            <w:pPr>
              <w:tabs>
                <w:tab w:val="left" w:pos="1418"/>
              </w:tabs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A92CE2" w:rsidRPr="00BF5600" w:rsidRDefault="00A92CE2" w:rsidP="008F7318">
      <w:pPr>
        <w:jc w:val="left"/>
        <w:rPr>
          <w:rFonts w:ascii="TH SarabunIT๙" w:eastAsia="Calibri" w:hAnsi="TH SarabunIT๙" w:cs="TH SarabunIT๙"/>
          <w:cs/>
        </w:rPr>
      </w:pPr>
    </w:p>
    <w:sectPr w:rsidR="00A92CE2" w:rsidRPr="00BF5600" w:rsidSect="00BF528E">
      <w:type w:val="continuous"/>
      <w:pgSz w:w="16838" w:h="11906" w:orient="landscape" w:code="9"/>
      <w:pgMar w:top="720" w:right="720" w:bottom="360" w:left="72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F5" w:rsidRDefault="00B005F5" w:rsidP="000E6327">
      <w:r>
        <w:separator/>
      </w:r>
    </w:p>
  </w:endnote>
  <w:endnote w:type="continuationSeparator" w:id="0">
    <w:p w:rsidR="00B005F5" w:rsidRDefault="00B005F5" w:rsidP="000E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E5C0F478-BD4A-4950-BBD2-5E0B4069439D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71AB24A-ECEC-49EA-842B-9215729518CF}"/>
    <w:embedBold r:id="rId3" w:fontKey="{02C634CC-ECB9-4343-9627-88D880838D3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F5" w:rsidRDefault="00B005F5" w:rsidP="000E6327">
      <w:r>
        <w:separator/>
      </w:r>
    </w:p>
  </w:footnote>
  <w:footnote w:type="continuationSeparator" w:id="0">
    <w:p w:rsidR="00B005F5" w:rsidRDefault="00B005F5" w:rsidP="000E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2C1C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0E48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546C"/>
    <w:multiLevelType w:val="hybridMultilevel"/>
    <w:tmpl w:val="1F5C7152"/>
    <w:lvl w:ilvl="0" w:tplc="04090019">
      <w:start w:val="1"/>
      <w:numFmt w:val="thaiNumbers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A439B7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6213497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D6C65AC"/>
    <w:multiLevelType w:val="hybridMultilevel"/>
    <w:tmpl w:val="A418BB5C"/>
    <w:lvl w:ilvl="0" w:tplc="04090019">
      <w:start w:val="1"/>
      <w:numFmt w:val="thaiNumbers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F04F39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57F441C"/>
    <w:multiLevelType w:val="hybridMultilevel"/>
    <w:tmpl w:val="6742EB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641"/>
    <w:multiLevelType w:val="hybridMultilevel"/>
    <w:tmpl w:val="2BACE8FC"/>
    <w:lvl w:ilvl="0" w:tplc="76286744">
      <w:start w:val="2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6996E42"/>
    <w:multiLevelType w:val="hybridMultilevel"/>
    <w:tmpl w:val="2CAC3F2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5C5487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8504D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2">
    <w:nsid w:val="313C1736"/>
    <w:multiLevelType w:val="hybridMultilevel"/>
    <w:tmpl w:val="E75EA5F4"/>
    <w:lvl w:ilvl="0" w:tplc="9AFC49C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68A3"/>
    <w:multiLevelType w:val="hybridMultilevel"/>
    <w:tmpl w:val="90C8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7BAE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5C151E"/>
    <w:multiLevelType w:val="hybridMultilevel"/>
    <w:tmpl w:val="2EEC5E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B1507"/>
    <w:multiLevelType w:val="hybridMultilevel"/>
    <w:tmpl w:val="CA884FB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251082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8">
    <w:nsid w:val="3B086C39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24BCA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F7C44F3"/>
    <w:multiLevelType w:val="hybridMultilevel"/>
    <w:tmpl w:val="572E06D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5680B"/>
    <w:multiLevelType w:val="hybridMultilevel"/>
    <w:tmpl w:val="8ADED7FA"/>
    <w:lvl w:ilvl="0" w:tplc="35AC8096">
      <w:start w:val="1"/>
      <w:numFmt w:val="thaiNumbers"/>
      <w:lvlText w:val="(%1)"/>
      <w:lvlJc w:val="left"/>
      <w:pPr>
        <w:ind w:left="108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8479F5"/>
    <w:multiLevelType w:val="hybridMultilevel"/>
    <w:tmpl w:val="F8B82E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F90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A44A9"/>
    <w:multiLevelType w:val="hybridMultilevel"/>
    <w:tmpl w:val="72EA0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C240DB"/>
    <w:multiLevelType w:val="hybridMultilevel"/>
    <w:tmpl w:val="9C7CEAFA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6">
    <w:nsid w:val="57FE046C"/>
    <w:multiLevelType w:val="hybridMultilevel"/>
    <w:tmpl w:val="CFB28FF2"/>
    <w:lvl w:ilvl="0" w:tplc="D7C4F318">
      <w:start w:val="1"/>
      <w:numFmt w:val="thaiNumbers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CC4D2A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F075833"/>
    <w:multiLevelType w:val="hybridMultilevel"/>
    <w:tmpl w:val="BAF4B1EA"/>
    <w:lvl w:ilvl="0" w:tplc="E5D845C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927F6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627B5D3D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63423224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32">
    <w:nsid w:val="64276994"/>
    <w:multiLevelType w:val="hybridMultilevel"/>
    <w:tmpl w:val="2A68465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B4AB0"/>
    <w:multiLevelType w:val="hybridMultilevel"/>
    <w:tmpl w:val="2F4CBD94"/>
    <w:lvl w:ilvl="0" w:tplc="558A2948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AF4552E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B637F7A"/>
    <w:multiLevelType w:val="hybridMultilevel"/>
    <w:tmpl w:val="A158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E36603"/>
    <w:multiLevelType w:val="hybridMultilevel"/>
    <w:tmpl w:val="B4A83AC2"/>
    <w:lvl w:ilvl="0" w:tplc="04090019">
      <w:start w:val="1"/>
      <w:numFmt w:val="thaiNumbers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992300E"/>
    <w:multiLevelType w:val="hybridMultilevel"/>
    <w:tmpl w:val="14FA1BE0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>
    <w:nsid w:val="7A5025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A7209D"/>
    <w:multiLevelType w:val="hybridMultilevel"/>
    <w:tmpl w:val="A418BB5C"/>
    <w:lvl w:ilvl="0" w:tplc="04090019">
      <w:start w:val="1"/>
      <w:numFmt w:val="thaiNumbers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AA72A23"/>
    <w:multiLevelType w:val="hybridMultilevel"/>
    <w:tmpl w:val="07AEF3D8"/>
    <w:lvl w:ilvl="0" w:tplc="04090019">
      <w:start w:val="1"/>
      <w:numFmt w:val="thaiNumbers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3"/>
  </w:num>
  <w:num w:numId="3">
    <w:abstractNumId w:val="16"/>
  </w:num>
  <w:num w:numId="4">
    <w:abstractNumId w:val="18"/>
  </w:num>
  <w:num w:numId="5">
    <w:abstractNumId w:val="0"/>
  </w:num>
  <w:num w:numId="6">
    <w:abstractNumId w:val="9"/>
  </w:num>
  <w:num w:numId="7">
    <w:abstractNumId w:val="6"/>
  </w:num>
  <w:num w:numId="8">
    <w:abstractNumId w:val="30"/>
  </w:num>
  <w:num w:numId="9">
    <w:abstractNumId w:val="3"/>
  </w:num>
  <w:num w:numId="10">
    <w:abstractNumId w:val="34"/>
  </w:num>
  <w:num w:numId="11">
    <w:abstractNumId w:val="29"/>
  </w:num>
  <w:num w:numId="12">
    <w:abstractNumId w:val="37"/>
  </w:num>
  <w:num w:numId="13">
    <w:abstractNumId w:val="25"/>
  </w:num>
  <w:num w:numId="14">
    <w:abstractNumId w:val="7"/>
  </w:num>
  <w:num w:numId="15">
    <w:abstractNumId w:val="15"/>
  </w:num>
  <w:num w:numId="16">
    <w:abstractNumId w:val="2"/>
  </w:num>
  <w:num w:numId="17">
    <w:abstractNumId w:val="39"/>
  </w:num>
  <w:num w:numId="18">
    <w:abstractNumId w:val="32"/>
  </w:num>
  <w:num w:numId="19">
    <w:abstractNumId w:val="22"/>
  </w:num>
  <w:num w:numId="20">
    <w:abstractNumId w:val="36"/>
  </w:num>
  <w:num w:numId="21">
    <w:abstractNumId w:val="38"/>
  </w:num>
  <w:num w:numId="22">
    <w:abstractNumId w:val="1"/>
  </w:num>
  <w:num w:numId="23">
    <w:abstractNumId w:val="5"/>
  </w:num>
  <w:num w:numId="24">
    <w:abstractNumId w:val="10"/>
  </w:num>
  <w:num w:numId="25">
    <w:abstractNumId w:val="23"/>
  </w:num>
  <w:num w:numId="26">
    <w:abstractNumId w:val="14"/>
  </w:num>
  <w:num w:numId="27">
    <w:abstractNumId w:val="40"/>
  </w:num>
  <w:num w:numId="28">
    <w:abstractNumId w:val="19"/>
  </w:num>
  <w:num w:numId="29">
    <w:abstractNumId w:val="27"/>
  </w:num>
  <w:num w:numId="30">
    <w:abstractNumId w:val="4"/>
  </w:num>
  <w:num w:numId="31">
    <w:abstractNumId w:val="17"/>
  </w:num>
  <w:num w:numId="32">
    <w:abstractNumId w:val="31"/>
  </w:num>
  <w:num w:numId="33">
    <w:abstractNumId w:val="1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8"/>
  </w:num>
  <w:num w:numId="37">
    <w:abstractNumId w:val="13"/>
  </w:num>
  <w:num w:numId="38">
    <w:abstractNumId w:val="24"/>
  </w:num>
  <w:num w:numId="39">
    <w:abstractNumId w:val="35"/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TrueTypeFonts/>
  <w:saveSubsetFonts/>
  <w:bordersDoNotSurroundHeader/>
  <w:bordersDoNotSurroundFooter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5F"/>
    <w:rsid w:val="00001332"/>
    <w:rsid w:val="000038A4"/>
    <w:rsid w:val="00007BB3"/>
    <w:rsid w:val="0001004F"/>
    <w:rsid w:val="00013A84"/>
    <w:rsid w:val="000171C6"/>
    <w:rsid w:val="000172EE"/>
    <w:rsid w:val="0002195B"/>
    <w:rsid w:val="00023303"/>
    <w:rsid w:val="000245EA"/>
    <w:rsid w:val="0002571B"/>
    <w:rsid w:val="00030E3D"/>
    <w:rsid w:val="000324B9"/>
    <w:rsid w:val="0003536A"/>
    <w:rsid w:val="00035B77"/>
    <w:rsid w:val="00035FAA"/>
    <w:rsid w:val="00036BB1"/>
    <w:rsid w:val="00040464"/>
    <w:rsid w:val="0004090E"/>
    <w:rsid w:val="00042C10"/>
    <w:rsid w:val="00043820"/>
    <w:rsid w:val="00046B1B"/>
    <w:rsid w:val="00047654"/>
    <w:rsid w:val="000529FF"/>
    <w:rsid w:val="000606D9"/>
    <w:rsid w:val="00061F7F"/>
    <w:rsid w:val="00065514"/>
    <w:rsid w:val="000655AC"/>
    <w:rsid w:val="000672CF"/>
    <w:rsid w:val="00070815"/>
    <w:rsid w:val="00072338"/>
    <w:rsid w:val="00072E61"/>
    <w:rsid w:val="00073ACE"/>
    <w:rsid w:val="00073B8D"/>
    <w:rsid w:val="00076001"/>
    <w:rsid w:val="000804B7"/>
    <w:rsid w:val="00081AB2"/>
    <w:rsid w:val="00082A37"/>
    <w:rsid w:val="0008647E"/>
    <w:rsid w:val="000876B4"/>
    <w:rsid w:val="000A7ED7"/>
    <w:rsid w:val="000B25F2"/>
    <w:rsid w:val="000C0E32"/>
    <w:rsid w:val="000C3947"/>
    <w:rsid w:val="000C528F"/>
    <w:rsid w:val="000C6578"/>
    <w:rsid w:val="000C7C1A"/>
    <w:rsid w:val="000D0E33"/>
    <w:rsid w:val="000D4F28"/>
    <w:rsid w:val="000E0337"/>
    <w:rsid w:val="000E39AF"/>
    <w:rsid w:val="000E6327"/>
    <w:rsid w:val="000E7D35"/>
    <w:rsid w:val="000F2DB9"/>
    <w:rsid w:val="00105F76"/>
    <w:rsid w:val="001066D5"/>
    <w:rsid w:val="00107EB2"/>
    <w:rsid w:val="00112872"/>
    <w:rsid w:val="00121B49"/>
    <w:rsid w:val="00123704"/>
    <w:rsid w:val="001239C0"/>
    <w:rsid w:val="00124095"/>
    <w:rsid w:val="00125C2D"/>
    <w:rsid w:val="001273A4"/>
    <w:rsid w:val="0013028F"/>
    <w:rsid w:val="00140BF3"/>
    <w:rsid w:val="0014417F"/>
    <w:rsid w:val="00146902"/>
    <w:rsid w:val="00147BCF"/>
    <w:rsid w:val="0015056B"/>
    <w:rsid w:val="00152C0D"/>
    <w:rsid w:val="00152E14"/>
    <w:rsid w:val="00154610"/>
    <w:rsid w:val="00154A7E"/>
    <w:rsid w:val="0016325D"/>
    <w:rsid w:val="00164855"/>
    <w:rsid w:val="00166047"/>
    <w:rsid w:val="00167DF6"/>
    <w:rsid w:val="00174A20"/>
    <w:rsid w:val="0017761B"/>
    <w:rsid w:val="00180784"/>
    <w:rsid w:val="00180DB9"/>
    <w:rsid w:val="0018212C"/>
    <w:rsid w:val="001839AC"/>
    <w:rsid w:val="00190015"/>
    <w:rsid w:val="00194B4C"/>
    <w:rsid w:val="001A4F35"/>
    <w:rsid w:val="001A72D9"/>
    <w:rsid w:val="001B2673"/>
    <w:rsid w:val="001B35BB"/>
    <w:rsid w:val="001B54B6"/>
    <w:rsid w:val="001B6560"/>
    <w:rsid w:val="001C1CDF"/>
    <w:rsid w:val="001C3B57"/>
    <w:rsid w:val="001C6B63"/>
    <w:rsid w:val="001D058A"/>
    <w:rsid w:val="001E16AE"/>
    <w:rsid w:val="001E1758"/>
    <w:rsid w:val="001F7650"/>
    <w:rsid w:val="0020167A"/>
    <w:rsid w:val="00202769"/>
    <w:rsid w:val="00203E15"/>
    <w:rsid w:val="00206581"/>
    <w:rsid w:val="002178A3"/>
    <w:rsid w:val="00220F3F"/>
    <w:rsid w:val="002238C3"/>
    <w:rsid w:val="00224AB9"/>
    <w:rsid w:val="002268DB"/>
    <w:rsid w:val="002420FB"/>
    <w:rsid w:val="00242BC2"/>
    <w:rsid w:val="002449FF"/>
    <w:rsid w:val="0025188C"/>
    <w:rsid w:val="00252A81"/>
    <w:rsid w:val="00257F7C"/>
    <w:rsid w:val="0026251D"/>
    <w:rsid w:val="00264310"/>
    <w:rsid w:val="0027067E"/>
    <w:rsid w:val="002730CC"/>
    <w:rsid w:val="00273916"/>
    <w:rsid w:val="00277DE3"/>
    <w:rsid w:val="002806B0"/>
    <w:rsid w:val="00281941"/>
    <w:rsid w:val="00282818"/>
    <w:rsid w:val="00282AAE"/>
    <w:rsid w:val="0028363C"/>
    <w:rsid w:val="00285798"/>
    <w:rsid w:val="00290406"/>
    <w:rsid w:val="002A3898"/>
    <w:rsid w:val="002A53EE"/>
    <w:rsid w:val="002A6316"/>
    <w:rsid w:val="002A6EB4"/>
    <w:rsid w:val="002A7735"/>
    <w:rsid w:val="002B1F81"/>
    <w:rsid w:val="002B5CDC"/>
    <w:rsid w:val="002B624E"/>
    <w:rsid w:val="002B67E8"/>
    <w:rsid w:val="002B6CBA"/>
    <w:rsid w:val="002C006C"/>
    <w:rsid w:val="002C407B"/>
    <w:rsid w:val="002C5BD8"/>
    <w:rsid w:val="002C7868"/>
    <w:rsid w:val="002C7B78"/>
    <w:rsid w:val="002D60A6"/>
    <w:rsid w:val="002E00DA"/>
    <w:rsid w:val="002E1526"/>
    <w:rsid w:val="002E38F6"/>
    <w:rsid w:val="002F0882"/>
    <w:rsid w:val="002F0F06"/>
    <w:rsid w:val="002F1000"/>
    <w:rsid w:val="002F60DD"/>
    <w:rsid w:val="002F61DC"/>
    <w:rsid w:val="002F75F4"/>
    <w:rsid w:val="00312AB2"/>
    <w:rsid w:val="00314AE3"/>
    <w:rsid w:val="00314EE2"/>
    <w:rsid w:val="00315EEC"/>
    <w:rsid w:val="00321D0D"/>
    <w:rsid w:val="00321F94"/>
    <w:rsid w:val="00325573"/>
    <w:rsid w:val="00325B11"/>
    <w:rsid w:val="0033059A"/>
    <w:rsid w:val="0033080F"/>
    <w:rsid w:val="00331ED0"/>
    <w:rsid w:val="00331F3C"/>
    <w:rsid w:val="003323E3"/>
    <w:rsid w:val="003400AC"/>
    <w:rsid w:val="003421E4"/>
    <w:rsid w:val="0034281D"/>
    <w:rsid w:val="0034597F"/>
    <w:rsid w:val="003523C9"/>
    <w:rsid w:val="00356EA4"/>
    <w:rsid w:val="00366096"/>
    <w:rsid w:val="0036744A"/>
    <w:rsid w:val="00372F63"/>
    <w:rsid w:val="00373694"/>
    <w:rsid w:val="00376280"/>
    <w:rsid w:val="003769E4"/>
    <w:rsid w:val="00376D5E"/>
    <w:rsid w:val="00377DDA"/>
    <w:rsid w:val="00384DDE"/>
    <w:rsid w:val="0038530A"/>
    <w:rsid w:val="00390BA0"/>
    <w:rsid w:val="003946CD"/>
    <w:rsid w:val="003A4429"/>
    <w:rsid w:val="003A7850"/>
    <w:rsid w:val="003B1657"/>
    <w:rsid w:val="003B2E77"/>
    <w:rsid w:val="003B3428"/>
    <w:rsid w:val="003B43F7"/>
    <w:rsid w:val="003C487B"/>
    <w:rsid w:val="003D386E"/>
    <w:rsid w:val="003D7B5B"/>
    <w:rsid w:val="003D7DED"/>
    <w:rsid w:val="003E6307"/>
    <w:rsid w:val="003F5AEC"/>
    <w:rsid w:val="00401606"/>
    <w:rsid w:val="00401C0B"/>
    <w:rsid w:val="004025AA"/>
    <w:rsid w:val="00407B51"/>
    <w:rsid w:val="00415D1D"/>
    <w:rsid w:val="004160B5"/>
    <w:rsid w:val="0041620D"/>
    <w:rsid w:val="00417FFD"/>
    <w:rsid w:val="004213F4"/>
    <w:rsid w:val="00427C44"/>
    <w:rsid w:val="00427C53"/>
    <w:rsid w:val="004338F5"/>
    <w:rsid w:val="00434031"/>
    <w:rsid w:val="00445401"/>
    <w:rsid w:val="00446ED2"/>
    <w:rsid w:val="00447C69"/>
    <w:rsid w:val="004520E3"/>
    <w:rsid w:val="00460FDD"/>
    <w:rsid w:val="00463EB9"/>
    <w:rsid w:val="00464C32"/>
    <w:rsid w:val="004706D1"/>
    <w:rsid w:val="00473885"/>
    <w:rsid w:val="004740E1"/>
    <w:rsid w:val="004743A5"/>
    <w:rsid w:val="0048538B"/>
    <w:rsid w:val="00492C0D"/>
    <w:rsid w:val="0049453B"/>
    <w:rsid w:val="00496BAD"/>
    <w:rsid w:val="00497DA0"/>
    <w:rsid w:val="004A291E"/>
    <w:rsid w:val="004A3A39"/>
    <w:rsid w:val="004A4B14"/>
    <w:rsid w:val="004A5139"/>
    <w:rsid w:val="004A5192"/>
    <w:rsid w:val="004A665A"/>
    <w:rsid w:val="004B3128"/>
    <w:rsid w:val="004B5978"/>
    <w:rsid w:val="004B61C6"/>
    <w:rsid w:val="004B77A6"/>
    <w:rsid w:val="004C2D63"/>
    <w:rsid w:val="004C6C8A"/>
    <w:rsid w:val="004D2194"/>
    <w:rsid w:val="004E6175"/>
    <w:rsid w:val="004E6938"/>
    <w:rsid w:val="004F1DCF"/>
    <w:rsid w:val="004F3BDE"/>
    <w:rsid w:val="004F6944"/>
    <w:rsid w:val="00502EE1"/>
    <w:rsid w:val="00510440"/>
    <w:rsid w:val="00510817"/>
    <w:rsid w:val="00512D60"/>
    <w:rsid w:val="00512F1E"/>
    <w:rsid w:val="00513051"/>
    <w:rsid w:val="0051323C"/>
    <w:rsid w:val="005175AD"/>
    <w:rsid w:val="005214B6"/>
    <w:rsid w:val="00526137"/>
    <w:rsid w:val="00532148"/>
    <w:rsid w:val="0053328F"/>
    <w:rsid w:val="00543B9F"/>
    <w:rsid w:val="00544D07"/>
    <w:rsid w:val="0054548D"/>
    <w:rsid w:val="00547189"/>
    <w:rsid w:val="00550D11"/>
    <w:rsid w:val="005612D5"/>
    <w:rsid w:val="00563015"/>
    <w:rsid w:val="00565C12"/>
    <w:rsid w:val="00567133"/>
    <w:rsid w:val="0057029A"/>
    <w:rsid w:val="00573068"/>
    <w:rsid w:val="00575379"/>
    <w:rsid w:val="00597826"/>
    <w:rsid w:val="00597EBD"/>
    <w:rsid w:val="005A078B"/>
    <w:rsid w:val="005A2B17"/>
    <w:rsid w:val="005A4FEB"/>
    <w:rsid w:val="005A6F0E"/>
    <w:rsid w:val="005B2850"/>
    <w:rsid w:val="005B348A"/>
    <w:rsid w:val="005C3BAF"/>
    <w:rsid w:val="005D58B8"/>
    <w:rsid w:val="005D620D"/>
    <w:rsid w:val="005E4171"/>
    <w:rsid w:val="005E552E"/>
    <w:rsid w:val="005E5A67"/>
    <w:rsid w:val="005E6838"/>
    <w:rsid w:val="005F17FF"/>
    <w:rsid w:val="005F46D2"/>
    <w:rsid w:val="0060083D"/>
    <w:rsid w:val="006052F5"/>
    <w:rsid w:val="00605577"/>
    <w:rsid w:val="00612843"/>
    <w:rsid w:val="00612E6B"/>
    <w:rsid w:val="006153AE"/>
    <w:rsid w:val="00621332"/>
    <w:rsid w:val="00630014"/>
    <w:rsid w:val="006417A4"/>
    <w:rsid w:val="00643CB8"/>
    <w:rsid w:val="00645A9F"/>
    <w:rsid w:val="00650B5C"/>
    <w:rsid w:val="0065305D"/>
    <w:rsid w:val="00653D17"/>
    <w:rsid w:val="006565F5"/>
    <w:rsid w:val="00656F10"/>
    <w:rsid w:val="00660295"/>
    <w:rsid w:val="00665019"/>
    <w:rsid w:val="00671337"/>
    <w:rsid w:val="006732D6"/>
    <w:rsid w:val="00684C55"/>
    <w:rsid w:val="00687F67"/>
    <w:rsid w:val="006938E2"/>
    <w:rsid w:val="006956FA"/>
    <w:rsid w:val="00696A7C"/>
    <w:rsid w:val="0069748B"/>
    <w:rsid w:val="006B0936"/>
    <w:rsid w:val="006B2CAB"/>
    <w:rsid w:val="006B3BCF"/>
    <w:rsid w:val="006C28C4"/>
    <w:rsid w:val="006C3B9C"/>
    <w:rsid w:val="006C44F0"/>
    <w:rsid w:val="006C63E4"/>
    <w:rsid w:val="006C6899"/>
    <w:rsid w:val="006C76D9"/>
    <w:rsid w:val="006D09A6"/>
    <w:rsid w:val="006D0EFE"/>
    <w:rsid w:val="006D2A6F"/>
    <w:rsid w:val="006D3403"/>
    <w:rsid w:val="006E0CA5"/>
    <w:rsid w:val="006E2BEB"/>
    <w:rsid w:val="006E50B9"/>
    <w:rsid w:val="006E5784"/>
    <w:rsid w:val="006E630E"/>
    <w:rsid w:val="006F0109"/>
    <w:rsid w:val="006F5E21"/>
    <w:rsid w:val="006F7C1B"/>
    <w:rsid w:val="007007CD"/>
    <w:rsid w:val="00701B4D"/>
    <w:rsid w:val="0070261F"/>
    <w:rsid w:val="00710E0D"/>
    <w:rsid w:val="0071126E"/>
    <w:rsid w:val="00711B28"/>
    <w:rsid w:val="007141C0"/>
    <w:rsid w:val="00716959"/>
    <w:rsid w:val="00716E2B"/>
    <w:rsid w:val="00720DAB"/>
    <w:rsid w:val="00722930"/>
    <w:rsid w:val="00726A5E"/>
    <w:rsid w:val="007343B7"/>
    <w:rsid w:val="00735F25"/>
    <w:rsid w:val="00761100"/>
    <w:rsid w:val="00765C28"/>
    <w:rsid w:val="00783950"/>
    <w:rsid w:val="007876C9"/>
    <w:rsid w:val="007878BA"/>
    <w:rsid w:val="00787D08"/>
    <w:rsid w:val="00791FD5"/>
    <w:rsid w:val="00794D94"/>
    <w:rsid w:val="007A000F"/>
    <w:rsid w:val="007B17F6"/>
    <w:rsid w:val="007B2D6D"/>
    <w:rsid w:val="007C0035"/>
    <w:rsid w:val="007C219E"/>
    <w:rsid w:val="007C775D"/>
    <w:rsid w:val="007D05DD"/>
    <w:rsid w:val="007D17EC"/>
    <w:rsid w:val="007D3792"/>
    <w:rsid w:val="007D4ADF"/>
    <w:rsid w:val="007E03A3"/>
    <w:rsid w:val="007E4098"/>
    <w:rsid w:val="007E5B61"/>
    <w:rsid w:val="007E67F4"/>
    <w:rsid w:val="007E7680"/>
    <w:rsid w:val="007F3638"/>
    <w:rsid w:val="007F64EF"/>
    <w:rsid w:val="00801F68"/>
    <w:rsid w:val="0080479E"/>
    <w:rsid w:val="008069E7"/>
    <w:rsid w:val="00812408"/>
    <w:rsid w:val="00816D9B"/>
    <w:rsid w:val="00820277"/>
    <w:rsid w:val="00825B59"/>
    <w:rsid w:val="0082759D"/>
    <w:rsid w:val="00830A95"/>
    <w:rsid w:val="00831970"/>
    <w:rsid w:val="00831981"/>
    <w:rsid w:val="0083377C"/>
    <w:rsid w:val="00833B48"/>
    <w:rsid w:val="008344F8"/>
    <w:rsid w:val="00845BA5"/>
    <w:rsid w:val="0085280E"/>
    <w:rsid w:val="00855799"/>
    <w:rsid w:val="0086372F"/>
    <w:rsid w:val="00863D6E"/>
    <w:rsid w:val="00867035"/>
    <w:rsid w:val="00873742"/>
    <w:rsid w:val="00875C19"/>
    <w:rsid w:val="008849CD"/>
    <w:rsid w:val="00887A2C"/>
    <w:rsid w:val="00890700"/>
    <w:rsid w:val="00894EBE"/>
    <w:rsid w:val="00895CE2"/>
    <w:rsid w:val="008965FE"/>
    <w:rsid w:val="008A1090"/>
    <w:rsid w:val="008B289B"/>
    <w:rsid w:val="008B2F13"/>
    <w:rsid w:val="008B5D49"/>
    <w:rsid w:val="008C5CD9"/>
    <w:rsid w:val="008C639D"/>
    <w:rsid w:val="008D2385"/>
    <w:rsid w:val="008D347D"/>
    <w:rsid w:val="008E11FB"/>
    <w:rsid w:val="008E7509"/>
    <w:rsid w:val="008E7D32"/>
    <w:rsid w:val="008F4E5F"/>
    <w:rsid w:val="008F7318"/>
    <w:rsid w:val="00900B76"/>
    <w:rsid w:val="009011AC"/>
    <w:rsid w:val="00903011"/>
    <w:rsid w:val="00903109"/>
    <w:rsid w:val="00905A52"/>
    <w:rsid w:val="00912FD5"/>
    <w:rsid w:val="0091636A"/>
    <w:rsid w:val="00917734"/>
    <w:rsid w:val="00920B04"/>
    <w:rsid w:val="00925D93"/>
    <w:rsid w:val="009332F0"/>
    <w:rsid w:val="009425B9"/>
    <w:rsid w:val="009443D8"/>
    <w:rsid w:val="00945468"/>
    <w:rsid w:val="00947EEE"/>
    <w:rsid w:val="00955316"/>
    <w:rsid w:val="009567F1"/>
    <w:rsid w:val="00961496"/>
    <w:rsid w:val="009709A8"/>
    <w:rsid w:val="00973D03"/>
    <w:rsid w:val="009857C3"/>
    <w:rsid w:val="00987289"/>
    <w:rsid w:val="00992F57"/>
    <w:rsid w:val="00996430"/>
    <w:rsid w:val="00996609"/>
    <w:rsid w:val="00996E5C"/>
    <w:rsid w:val="009A0724"/>
    <w:rsid w:val="009A24D6"/>
    <w:rsid w:val="009A4C42"/>
    <w:rsid w:val="009A5FCB"/>
    <w:rsid w:val="009A632F"/>
    <w:rsid w:val="009B17DA"/>
    <w:rsid w:val="009B22D6"/>
    <w:rsid w:val="009B2848"/>
    <w:rsid w:val="009C5DE4"/>
    <w:rsid w:val="009D50B6"/>
    <w:rsid w:val="009F3231"/>
    <w:rsid w:val="009F410D"/>
    <w:rsid w:val="009F5E36"/>
    <w:rsid w:val="00A010E9"/>
    <w:rsid w:val="00A02470"/>
    <w:rsid w:val="00A04520"/>
    <w:rsid w:val="00A06832"/>
    <w:rsid w:val="00A06D48"/>
    <w:rsid w:val="00A07B6E"/>
    <w:rsid w:val="00A1169B"/>
    <w:rsid w:val="00A17B10"/>
    <w:rsid w:val="00A21B30"/>
    <w:rsid w:val="00A22F4B"/>
    <w:rsid w:val="00A24763"/>
    <w:rsid w:val="00A30C37"/>
    <w:rsid w:val="00A35104"/>
    <w:rsid w:val="00A4010E"/>
    <w:rsid w:val="00A42618"/>
    <w:rsid w:val="00A56612"/>
    <w:rsid w:val="00A56820"/>
    <w:rsid w:val="00A576EC"/>
    <w:rsid w:val="00A62C67"/>
    <w:rsid w:val="00A66E68"/>
    <w:rsid w:val="00A7601E"/>
    <w:rsid w:val="00A92CE2"/>
    <w:rsid w:val="00AA2BDC"/>
    <w:rsid w:val="00AB2056"/>
    <w:rsid w:val="00AB2D7E"/>
    <w:rsid w:val="00AB505E"/>
    <w:rsid w:val="00AC076B"/>
    <w:rsid w:val="00AC10AC"/>
    <w:rsid w:val="00AD44C8"/>
    <w:rsid w:val="00AE0F7B"/>
    <w:rsid w:val="00AE2EE3"/>
    <w:rsid w:val="00AE60EF"/>
    <w:rsid w:val="00AF233C"/>
    <w:rsid w:val="00AF3EBB"/>
    <w:rsid w:val="00AF4A5E"/>
    <w:rsid w:val="00AF7974"/>
    <w:rsid w:val="00B005F5"/>
    <w:rsid w:val="00B0073F"/>
    <w:rsid w:val="00B04162"/>
    <w:rsid w:val="00B043FD"/>
    <w:rsid w:val="00B0654A"/>
    <w:rsid w:val="00B10579"/>
    <w:rsid w:val="00B1142C"/>
    <w:rsid w:val="00B17A90"/>
    <w:rsid w:val="00B20193"/>
    <w:rsid w:val="00B25507"/>
    <w:rsid w:val="00B25C9D"/>
    <w:rsid w:val="00B34788"/>
    <w:rsid w:val="00B423F1"/>
    <w:rsid w:val="00B440B9"/>
    <w:rsid w:val="00B44777"/>
    <w:rsid w:val="00B47289"/>
    <w:rsid w:val="00B51C8E"/>
    <w:rsid w:val="00B56083"/>
    <w:rsid w:val="00B66DCC"/>
    <w:rsid w:val="00B67E60"/>
    <w:rsid w:val="00B71564"/>
    <w:rsid w:val="00B72B0B"/>
    <w:rsid w:val="00B759BA"/>
    <w:rsid w:val="00B769E0"/>
    <w:rsid w:val="00B774DC"/>
    <w:rsid w:val="00B82654"/>
    <w:rsid w:val="00B839FB"/>
    <w:rsid w:val="00B858DD"/>
    <w:rsid w:val="00B92D39"/>
    <w:rsid w:val="00B92FF3"/>
    <w:rsid w:val="00B947AD"/>
    <w:rsid w:val="00BA2A2F"/>
    <w:rsid w:val="00BA7A14"/>
    <w:rsid w:val="00BA7E6B"/>
    <w:rsid w:val="00BB13CE"/>
    <w:rsid w:val="00BB56A0"/>
    <w:rsid w:val="00BB666D"/>
    <w:rsid w:val="00BC2200"/>
    <w:rsid w:val="00BC479F"/>
    <w:rsid w:val="00BC77EE"/>
    <w:rsid w:val="00BD0165"/>
    <w:rsid w:val="00BD092C"/>
    <w:rsid w:val="00BD13F3"/>
    <w:rsid w:val="00BD5F07"/>
    <w:rsid w:val="00BD6432"/>
    <w:rsid w:val="00BE05A1"/>
    <w:rsid w:val="00BE4F99"/>
    <w:rsid w:val="00BE781C"/>
    <w:rsid w:val="00BE7AA7"/>
    <w:rsid w:val="00BF50F2"/>
    <w:rsid w:val="00BF528E"/>
    <w:rsid w:val="00BF5600"/>
    <w:rsid w:val="00BF6AC7"/>
    <w:rsid w:val="00C02CD7"/>
    <w:rsid w:val="00C054A5"/>
    <w:rsid w:val="00C06464"/>
    <w:rsid w:val="00C06926"/>
    <w:rsid w:val="00C07F90"/>
    <w:rsid w:val="00C1420E"/>
    <w:rsid w:val="00C14BCE"/>
    <w:rsid w:val="00C1523D"/>
    <w:rsid w:val="00C17F86"/>
    <w:rsid w:val="00C239CF"/>
    <w:rsid w:val="00C33971"/>
    <w:rsid w:val="00C3535D"/>
    <w:rsid w:val="00C40831"/>
    <w:rsid w:val="00C44C44"/>
    <w:rsid w:val="00C45B38"/>
    <w:rsid w:val="00C62EC8"/>
    <w:rsid w:val="00C65F35"/>
    <w:rsid w:val="00C66BB1"/>
    <w:rsid w:val="00C71FED"/>
    <w:rsid w:val="00C73B35"/>
    <w:rsid w:val="00C73C3E"/>
    <w:rsid w:val="00C838F6"/>
    <w:rsid w:val="00C85D40"/>
    <w:rsid w:val="00C94095"/>
    <w:rsid w:val="00C9635C"/>
    <w:rsid w:val="00C9791F"/>
    <w:rsid w:val="00CA1869"/>
    <w:rsid w:val="00CA2417"/>
    <w:rsid w:val="00CA29B4"/>
    <w:rsid w:val="00CA5CE3"/>
    <w:rsid w:val="00CA5F57"/>
    <w:rsid w:val="00CC4A34"/>
    <w:rsid w:val="00CD159C"/>
    <w:rsid w:val="00CD3B72"/>
    <w:rsid w:val="00CD6066"/>
    <w:rsid w:val="00CD657E"/>
    <w:rsid w:val="00CE08AF"/>
    <w:rsid w:val="00CE1EAD"/>
    <w:rsid w:val="00CE555F"/>
    <w:rsid w:val="00CE5B68"/>
    <w:rsid w:val="00CE66F3"/>
    <w:rsid w:val="00CE795B"/>
    <w:rsid w:val="00CF044F"/>
    <w:rsid w:val="00CF2B7D"/>
    <w:rsid w:val="00CF4A00"/>
    <w:rsid w:val="00D01147"/>
    <w:rsid w:val="00D01CE8"/>
    <w:rsid w:val="00D07692"/>
    <w:rsid w:val="00D1489F"/>
    <w:rsid w:val="00D15751"/>
    <w:rsid w:val="00D24409"/>
    <w:rsid w:val="00D314B8"/>
    <w:rsid w:val="00D31994"/>
    <w:rsid w:val="00D3244D"/>
    <w:rsid w:val="00D41526"/>
    <w:rsid w:val="00D464ED"/>
    <w:rsid w:val="00D474FC"/>
    <w:rsid w:val="00D51E06"/>
    <w:rsid w:val="00D52641"/>
    <w:rsid w:val="00D6616D"/>
    <w:rsid w:val="00D6748F"/>
    <w:rsid w:val="00D71814"/>
    <w:rsid w:val="00D779D5"/>
    <w:rsid w:val="00D77A7C"/>
    <w:rsid w:val="00D77CBC"/>
    <w:rsid w:val="00D82BD7"/>
    <w:rsid w:val="00D84F39"/>
    <w:rsid w:val="00D86403"/>
    <w:rsid w:val="00D970EC"/>
    <w:rsid w:val="00DA3768"/>
    <w:rsid w:val="00DA6C2F"/>
    <w:rsid w:val="00DA79A5"/>
    <w:rsid w:val="00DB2A8A"/>
    <w:rsid w:val="00DB2ECC"/>
    <w:rsid w:val="00DC0099"/>
    <w:rsid w:val="00DC06A8"/>
    <w:rsid w:val="00DC1DF5"/>
    <w:rsid w:val="00DD0E64"/>
    <w:rsid w:val="00DD1F9D"/>
    <w:rsid w:val="00DE0DD1"/>
    <w:rsid w:val="00DE1EBD"/>
    <w:rsid w:val="00DE1F87"/>
    <w:rsid w:val="00DE4C9E"/>
    <w:rsid w:val="00DE5553"/>
    <w:rsid w:val="00DE6DA1"/>
    <w:rsid w:val="00E06658"/>
    <w:rsid w:val="00E06A83"/>
    <w:rsid w:val="00E074E3"/>
    <w:rsid w:val="00E16522"/>
    <w:rsid w:val="00E16849"/>
    <w:rsid w:val="00E1721C"/>
    <w:rsid w:val="00E21321"/>
    <w:rsid w:val="00E229F9"/>
    <w:rsid w:val="00E23E55"/>
    <w:rsid w:val="00E26130"/>
    <w:rsid w:val="00E269A1"/>
    <w:rsid w:val="00E353C3"/>
    <w:rsid w:val="00E36A58"/>
    <w:rsid w:val="00E43503"/>
    <w:rsid w:val="00E447DE"/>
    <w:rsid w:val="00E50E97"/>
    <w:rsid w:val="00E57F06"/>
    <w:rsid w:val="00E60AD9"/>
    <w:rsid w:val="00E63FFF"/>
    <w:rsid w:val="00E6444B"/>
    <w:rsid w:val="00E646A4"/>
    <w:rsid w:val="00E66D83"/>
    <w:rsid w:val="00E6774A"/>
    <w:rsid w:val="00E67A3F"/>
    <w:rsid w:val="00E73793"/>
    <w:rsid w:val="00E75BA6"/>
    <w:rsid w:val="00E76A6B"/>
    <w:rsid w:val="00E93072"/>
    <w:rsid w:val="00EA2208"/>
    <w:rsid w:val="00EA308D"/>
    <w:rsid w:val="00EA7160"/>
    <w:rsid w:val="00EB2862"/>
    <w:rsid w:val="00EB37D7"/>
    <w:rsid w:val="00EB529A"/>
    <w:rsid w:val="00EC359A"/>
    <w:rsid w:val="00EC4437"/>
    <w:rsid w:val="00EC7DC2"/>
    <w:rsid w:val="00ED350E"/>
    <w:rsid w:val="00ED59E8"/>
    <w:rsid w:val="00ED665A"/>
    <w:rsid w:val="00ED6853"/>
    <w:rsid w:val="00ED7AFA"/>
    <w:rsid w:val="00EE1CDF"/>
    <w:rsid w:val="00EE222B"/>
    <w:rsid w:val="00EE4159"/>
    <w:rsid w:val="00EE5AB7"/>
    <w:rsid w:val="00EF0A6C"/>
    <w:rsid w:val="00F00508"/>
    <w:rsid w:val="00F00834"/>
    <w:rsid w:val="00F01CAB"/>
    <w:rsid w:val="00F04AAA"/>
    <w:rsid w:val="00F15871"/>
    <w:rsid w:val="00F15F4B"/>
    <w:rsid w:val="00F15F9A"/>
    <w:rsid w:val="00F16AE3"/>
    <w:rsid w:val="00F207A8"/>
    <w:rsid w:val="00F21291"/>
    <w:rsid w:val="00F24D5A"/>
    <w:rsid w:val="00F25998"/>
    <w:rsid w:val="00F30F81"/>
    <w:rsid w:val="00F35814"/>
    <w:rsid w:val="00F36997"/>
    <w:rsid w:val="00F407C7"/>
    <w:rsid w:val="00F432B6"/>
    <w:rsid w:val="00F4345C"/>
    <w:rsid w:val="00F443E3"/>
    <w:rsid w:val="00F44D7A"/>
    <w:rsid w:val="00F50789"/>
    <w:rsid w:val="00F5233A"/>
    <w:rsid w:val="00F5487C"/>
    <w:rsid w:val="00F60CA2"/>
    <w:rsid w:val="00F629B1"/>
    <w:rsid w:val="00F67403"/>
    <w:rsid w:val="00F72AC0"/>
    <w:rsid w:val="00F73467"/>
    <w:rsid w:val="00F85B99"/>
    <w:rsid w:val="00F96929"/>
    <w:rsid w:val="00F96CD1"/>
    <w:rsid w:val="00FA2A81"/>
    <w:rsid w:val="00FA3AAC"/>
    <w:rsid w:val="00FA5365"/>
    <w:rsid w:val="00FB4632"/>
    <w:rsid w:val="00FB7603"/>
    <w:rsid w:val="00FC107A"/>
    <w:rsid w:val="00FC67C2"/>
    <w:rsid w:val="00FC6CCF"/>
    <w:rsid w:val="00FD1F95"/>
    <w:rsid w:val="00FD27F9"/>
    <w:rsid w:val="00FD6588"/>
    <w:rsid w:val="00FD7800"/>
    <w:rsid w:val="00FE0BF1"/>
    <w:rsid w:val="00FE3C70"/>
    <w:rsid w:val="00FE7239"/>
    <w:rsid w:val="00FE732C"/>
    <w:rsid w:val="00FF0CF6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AA3DED0C-A925-4893-8380-D69EBF9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4D"/>
    <w:pPr>
      <w:spacing w:after="0" w:line="240" w:lineRule="auto"/>
      <w:jc w:val="both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5F"/>
    <w:pPr>
      <w:ind w:left="720"/>
      <w:contextualSpacing/>
    </w:pPr>
  </w:style>
  <w:style w:type="table" w:styleId="TableGrid">
    <w:name w:val="Table Grid"/>
    <w:basedOn w:val="TableNormal"/>
    <w:uiPriority w:val="59"/>
    <w:rsid w:val="008F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373694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660295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customStyle="1" w:styleId="HeaderChar">
    <w:name w:val="Header Char"/>
    <w:basedOn w:val="DefaultParagraphFont"/>
    <w:link w:val="Header"/>
    <w:uiPriority w:val="99"/>
    <w:rsid w:val="00660295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3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32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E632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6327"/>
    <w:rPr>
      <w:rFonts w:ascii="Angsana New" w:hAnsi="Angsana New" w:cs="Angsana New"/>
      <w:sz w:val="32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830A95"/>
  </w:style>
  <w:style w:type="table" w:customStyle="1" w:styleId="TableGrid1">
    <w:name w:val="Table Grid1"/>
    <w:basedOn w:val="TableNormal"/>
    <w:next w:val="TableGrid"/>
    <w:uiPriority w:val="59"/>
    <w:rsid w:val="0083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A9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611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2A6D-FD6F-4E6A-94B3-15A85037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4861</Words>
  <Characters>27714</Characters>
  <Application>Microsoft Office Word</Application>
  <DocSecurity>0</DocSecurity>
  <Lines>230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p'moo</dc:creator>
  <cp:lastModifiedBy>นิตยา ผาติโสภณ</cp:lastModifiedBy>
  <cp:revision>14</cp:revision>
  <cp:lastPrinted>2015-06-08T12:11:00Z</cp:lastPrinted>
  <dcterms:created xsi:type="dcterms:W3CDTF">2016-10-16T06:35:00Z</dcterms:created>
  <dcterms:modified xsi:type="dcterms:W3CDTF">2016-11-01T05:56:00Z</dcterms:modified>
</cp:coreProperties>
</file>